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46" w:rsidRDefault="00D45946">
      <w:pPr>
        <w:rPr>
          <w:rStyle w:val="apple-converted-space"/>
          <w:rFonts w:ascii="Times New Roman" w:hAnsi="Times New Roman"/>
          <w:sz w:val="28"/>
          <w:szCs w:val="28"/>
          <w:shd w:val="clear" w:color="auto" w:fill="FFFFFF"/>
        </w:rPr>
      </w:pPr>
      <w:r>
        <w:rPr>
          <w:rFonts w:ascii="Times New Roman" w:hAnsi="Times New Roman"/>
          <w:sz w:val="28"/>
          <w:szCs w:val="28"/>
          <w:shd w:val="clear" w:color="auto" w:fill="FFFFFF"/>
        </w:rPr>
        <w:t xml:space="preserve">(СЛАЙД  1)   </w:t>
      </w:r>
      <w:r w:rsidRPr="00AE6FB8">
        <w:rPr>
          <w:rFonts w:ascii="Times New Roman" w:hAnsi="Times New Roman"/>
          <w:sz w:val="28"/>
          <w:szCs w:val="28"/>
          <w:shd w:val="clear" w:color="auto" w:fill="FFFFFF"/>
        </w:rPr>
        <w:t>Смысловое чтение – вид чтения, которое нацелено на понимание читающим смыслового содержания текста. Для смыслового понимания недостаточно просто прочесть текст, необходимо дать оценку информации, откликнуться на содержание. Смысловое чтение является метапредметным результатом освоения образовательной  программы основного общего образования, а также является универсальным учебным действием</w:t>
      </w:r>
      <w:r>
        <w:rPr>
          <w:rStyle w:val="apple-converted-space"/>
          <w:rFonts w:ascii="Times New Roman" w:hAnsi="Times New Roman"/>
          <w:sz w:val="28"/>
          <w:szCs w:val="28"/>
          <w:shd w:val="clear" w:color="auto" w:fill="FFFFFF"/>
        </w:rPr>
        <w:t>.</w:t>
      </w:r>
    </w:p>
    <w:p w:rsidR="00D45946" w:rsidRDefault="00D45946">
      <w:pPr>
        <w:rPr>
          <w:rStyle w:val="apple-converted-space"/>
          <w:rFonts w:ascii="Times New Roman" w:hAnsi="Times New Roman"/>
          <w:sz w:val="28"/>
          <w:szCs w:val="28"/>
          <w:shd w:val="clear" w:color="auto" w:fill="FFFFFF"/>
        </w:rPr>
      </w:pPr>
      <w:r>
        <w:rPr>
          <w:rFonts w:ascii="Times New Roman" w:hAnsi="Times New Roman"/>
          <w:sz w:val="28"/>
          <w:szCs w:val="28"/>
          <w:shd w:val="clear" w:color="auto" w:fill="FFFFFF"/>
        </w:rPr>
        <w:t xml:space="preserve">(СЛАЙД  2)   </w:t>
      </w:r>
    </w:p>
    <w:p w:rsidR="00D45946" w:rsidRPr="00AE6FB8" w:rsidRDefault="00D45946" w:rsidP="00AE6FB8">
      <w:pPr>
        <w:shd w:val="clear" w:color="auto" w:fill="FFFFFF"/>
        <w:spacing w:after="109" w:line="217" w:lineRule="atLeast"/>
        <w:rPr>
          <w:rFonts w:ascii="Times New Roman" w:hAnsi="Times New Roman"/>
          <w:sz w:val="28"/>
          <w:szCs w:val="28"/>
          <w:lang w:eastAsia="ru-RU"/>
        </w:rPr>
      </w:pPr>
      <w:r>
        <w:rPr>
          <w:rFonts w:ascii="Times New Roman" w:hAnsi="Times New Roman"/>
          <w:sz w:val="28"/>
          <w:szCs w:val="28"/>
          <w:lang w:eastAsia="ru-RU"/>
        </w:rPr>
        <w:t xml:space="preserve">Формирование стратегии смыслового чтения </w:t>
      </w:r>
      <w:r w:rsidRPr="00AE6FB8">
        <w:rPr>
          <w:rFonts w:ascii="Times New Roman" w:hAnsi="Times New Roman"/>
          <w:sz w:val="28"/>
          <w:szCs w:val="28"/>
          <w:lang w:eastAsia="ru-RU"/>
        </w:rPr>
        <w:t xml:space="preserve"> является организация систематическ</w:t>
      </w:r>
      <w:r>
        <w:rPr>
          <w:rFonts w:ascii="Times New Roman" w:hAnsi="Times New Roman"/>
          <w:sz w:val="28"/>
          <w:szCs w:val="28"/>
          <w:lang w:eastAsia="ru-RU"/>
        </w:rPr>
        <w:t xml:space="preserve">ой работы с учебником </w:t>
      </w:r>
      <w:r w:rsidRPr="00AE6FB8">
        <w:rPr>
          <w:rFonts w:ascii="Times New Roman" w:hAnsi="Times New Roman"/>
          <w:sz w:val="28"/>
          <w:szCs w:val="28"/>
          <w:lang w:eastAsia="ru-RU"/>
        </w:rPr>
        <w:t xml:space="preserve"> на каждом уроке и дома: до чтения, во время чтения и после чтения. К ключевым направлениям формирования умений работы с текстом относят следующие:</w:t>
      </w:r>
    </w:p>
    <w:p w:rsidR="00D45946" w:rsidRPr="00AE6FB8" w:rsidRDefault="00D45946" w:rsidP="00AE6FB8">
      <w:pPr>
        <w:shd w:val="clear" w:color="auto" w:fill="FFFFFF"/>
        <w:spacing w:after="109" w:line="217" w:lineRule="atLeast"/>
        <w:rPr>
          <w:rFonts w:ascii="Times New Roman" w:hAnsi="Times New Roman"/>
          <w:sz w:val="28"/>
          <w:szCs w:val="28"/>
          <w:lang w:eastAsia="ru-RU"/>
        </w:rPr>
      </w:pPr>
      <w:r>
        <w:rPr>
          <w:rFonts w:ascii="Times New Roman" w:hAnsi="Times New Roman"/>
          <w:b/>
          <w:bCs/>
          <w:sz w:val="28"/>
          <w:szCs w:val="28"/>
          <w:lang w:eastAsia="ru-RU"/>
        </w:rPr>
        <w:t>5</w:t>
      </w:r>
      <w:r w:rsidRPr="00AE6FB8">
        <w:rPr>
          <w:rFonts w:ascii="Times New Roman" w:hAnsi="Times New Roman"/>
          <w:b/>
          <w:bCs/>
          <w:sz w:val="28"/>
          <w:szCs w:val="28"/>
          <w:lang w:eastAsia="ru-RU"/>
        </w:rPr>
        <w:t xml:space="preserve"> – </w:t>
      </w:r>
      <w:r>
        <w:rPr>
          <w:rFonts w:ascii="Times New Roman" w:hAnsi="Times New Roman"/>
          <w:b/>
          <w:bCs/>
          <w:sz w:val="28"/>
          <w:szCs w:val="28"/>
          <w:lang w:eastAsia="ru-RU"/>
        </w:rPr>
        <w:t>6</w:t>
      </w:r>
      <w:r w:rsidRPr="00AE6FB8">
        <w:rPr>
          <w:rFonts w:ascii="Times New Roman" w:hAnsi="Times New Roman"/>
          <w:b/>
          <w:bCs/>
          <w:sz w:val="28"/>
          <w:szCs w:val="28"/>
          <w:lang w:eastAsia="ru-RU"/>
        </w:rPr>
        <w:t xml:space="preserve"> классы</w:t>
      </w:r>
    </w:p>
    <w:p w:rsidR="00D45946" w:rsidRPr="00AE6FB8" w:rsidRDefault="00D45946" w:rsidP="00AE6FB8">
      <w:pPr>
        <w:numPr>
          <w:ilvl w:val="0"/>
          <w:numId w:val="1"/>
        </w:numPr>
        <w:shd w:val="clear" w:color="auto" w:fill="FFFFFF"/>
        <w:spacing w:before="100" w:beforeAutospacing="1" w:after="100" w:afterAutospacing="1" w:line="217" w:lineRule="atLeast"/>
        <w:ind w:left="340"/>
        <w:rPr>
          <w:rFonts w:ascii="Times New Roman" w:hAnsi="Times New Roman"/>
          <w:sz w:val="28"/>
          <w:szCs w:val="28"/>
          <w:lang w:eastAsia="ru-RU"/>
        </w:rPr>
      </w:pPr>
      <w:r w:rsidRPr="00AE6FB8">
        <w:rPr>
          <w:rFonts w:ascii="Times New Roman" w:hAnsi="Times New Roman"/>
          <w:sz w:val="28"/>
          <w:szCs w:val="28"/>
          <w:lang w:eastAsia="ru-RU"/>
        </w:rPr>
        <w:t>выделение главного в тексте;</w:t>
      </w:r>
    </w:p>
    <w:p w:rsidR="00D45946" w:rsidRPr="00AE6FB8" w:rsidRDefault="00D45946" w:rsidP="00AE6FB8">
      <w:pPr>
        <w:numPr>
          <w:ilvl w:val="0"/>
          <w:numId w:val="1"/>
        </w:numPr>
        <w:shd w:val="clear" w:color="auto" w:fill="FFFFFF"/>
        <w:spacing w:before="100" w:beforeAutospacing="1" w:after="100" w:afterAutospacing="1" w:line="217" w:lineRule="atLeast"/>
        <w:ind w:left="340"/>
        <w:rPr>
          <w:rFonts w:ascii="Times New Roman" w:hAnsi="Times New Roman"/>
          <w:sz w:val="28"/>
          <w:szCs w:val="28"/>
          <w:lang w:eastAsia="ru-RU"/>
        </w:rPr>
      </w:pPr>
      <w:r w:rsidRPr="00AE6FB8">
        <w:rPr>
          <w:rFonts w:ascii="Times New Roman" w:hAnsi="Times New Roman"/>
          <w:sz w:val="28"/>
          <w:szCs w:val="28"/>
          <w:lang w:eastAsia="ru-RU"/>
        </w:rPr>
        <w:t>составление примеров, аналогичных приведенным в тексте;</w:t>
      </w:r>
    </w:p>
    <w:p w:rsidR="00D45946" w:rsidRPr="00AE6FB8" w:rsidRDefault="00D45946" w:rsidP="00AE6FB8">
      <w:pPr>
        <w:numPr>
          <w:ilvl w:val="0"/>
          <w:numId w:val="1"/>
        </w:numPr>
        <w:shd w:val="clear" w:color="auto" w:fill="FFFFFF"/>
        <w:spacing w:before="100" w:beforeAutospacing="1" w:after="100" w:afterAutospacing="1" w:line="217" w:lineRule="atLeast"/>
        <w:ind w:left="340"/>
        <w:rPr>
          <w:rFonts w:ascii="Times New Roman" w:hAnsi="Times New Roman"/>
          <w:sz w:val="28"/>
          <w:szCs w:val="28"/>
          <w:lang w:eastAsia="ru-RU"/>
        </w:rPr>
      </w:pPr>
      <w:r w:rsidRPr="00AE6FB8">
        <w:rPr>
          <w:rFonts w:ascii="Times New Roman" w:hAnsi="Times New Roman"/>
          <w:sz w:val="28"/>
          <w:szCs w:val="28"/>
          <w:lang w:eastAsia="ru-RU"/>
        </w:rPr>
        <w:t>умение найти в тексте ответ на поставленный вопрос;</w:t>
      </w:r>
    </w:p>
    <w:p w:rsidR="00D45946" w:rsidRPr="00AE6FB8" w:rsidRDefault="00D45946" w:rsidP="00AE6FB8">
      <w:pPr>
        <w:numPr>
          <w:ilvl w:val="0"/>
          <w:numId w:val="1"/>
        </w:numPr>
        <w:shd w:val="clear" w:color="auto" w:fill="FFFFFF"/>
        <w:spacing w:before="100" w:beforeAutospacing="1" w:after="100" w:afterAutospacing="1" w:line="217" w:lineRule="atLeast"/>
        <w:ind w:left="340"/>
        <w:rPr>
          <w:rFonts w:ascii="Times New Roman" w:hAnsi="Times New Roman"/>
          <w:sz w:val="28"/>
          <w:szCs w:val="28"/>
          <w:lang w:eastAsia="ru-RU"/>
        </w:rPr>
      </w:pPr>
      <w:r w:rsidRPr="00AE6FB8">
        <w:rPr>
          <w:rFonts w:ascii="Times New Roman" w:hAnsi="Times New Roman"/>
          <w:sz w:val="28"/>
          <w:szCs w:val="28"/>
          <w:lang w:eastAsia="ru-RU"/>
        </w:rPr>
        <w:t>грамотно пересказать прочитанный текст.</w:t>
      </w:r>
    </w:p>
    <w:p w:rsidR="00D45946" w:rsidRPr="00AE6FB8" w:rsidRDefault="00D45946" w:rsidP="00AE6FB8">
      <w:pPr>
        <w:shd w:val="clear" w:color="auto" w:fill="FFFFFF"/>
        <w:spacing w:after="109" w:line="217" w:lineRule="atLeast"/>
        <w:rPr>
          <w:rFonts w:ascii="Times New Roman" w:hAnsi="Times New Roman"/>
          <w:sz w:val="28"/>
          <w:szCs w:val="28"/>
          <w:lang w:eastAsia="ru-RU"/>
        </w:rPr>
      </w:pPr>
      <w:r>
        <w:rPr>
          <w:rFonts w:ascii="Times New Roman" w:hAnsi="Times New Roman"/>
          <w:b/>
          <w:bCs/>
          <w:sz w:val="28"/>
          <w:szCs w:val="28"/>
          <w:lang w:eastAsia="ru-RU"/>
        </w:rPr>
        <w:t>7</w:t>
      </w:r>
      <w:r w:rsidRPr="00AE6FB8">
        <w:rPr>
          <w:rFonts w:ascii="Times New Roman" w:hAnsi="Times New Roman"/>
          <w:b/>
          <w:bCs/>
          <w:sz w:val="28"/>
          <w:szCs w:val="28"/>
          <w:lang w:eastAsia="ru-RU"/>
        </w:rPr>
        <w:t xml:space="preserve"> – </w:t>
      </w:r>
      <w:r>
        <w:rPr>
          <w:rFonts w:ascii="Times New Roman" w:hAnsi="Times New Roman"/>
          <w:b/>
          <w:bCs/>
          <w:sz w:val="28"/>
          <w:szCs w:val="28"/>
          <w:lang w:eastAsia="ru-RU"/>
        </w:rPr>
        <w:t>8</w:t>
      </w:r>
      <w:r w:rsidRPr="00AE6FB8">
        <w:rPr>
          <w:rFonts w:ascii="Times New Roman" w:hAnsi="Times New Roman"/>
          <w:b/>
          <w:bCs/>
          <w:sz w:val="28"/>
          <w:szCs w:val="28"/>
          <w:lang w:eastAsia="ru-RU"/>
        </w:rPr>
        <w:t xml:space="preserve"> классы</w:t>
      </w:r>
    </w:p>
    <w:p w:rsidR="00D45946" w:rsidRPr="00AE6FB8" w:rsidRDefault="00D45946" w:rsidP="00AE6FB8">
      <w:pPr>
        <w:numPr>
          <w:ilvl w:val="0"/>
          <w:numId w:val="2"/>
        </w:numPr>
        <w:shd w:val="clear" w:color="auto" w:fill="FFFFFF"/>
        <w:spacing w:before="100" w:beforeAutospacing="1" w:after="100" w:afterAutospacing="1" w:line="217" w:lineRule="atLeast"/>
        <w:ind w:left="340"/>
        <w:rPr>
          <w:rFonts w:ascii="Times New Roman" w:hAnsi="Times New Roman"/>
          <w:sz w:val="28"/>
          <w:szCs w:val="28"/>
          <w:lang w:eastAsia="ru-RU"/>
        </w:rPr>
      </w:pPr>
      <w:r w:rsidRPr="00AE6FB8">
        <w:rPr>
          <w:rFonts w:ascii="Times New Roman" w:hAnsi="Times New Roman"/>
          <w:sz w:val="28"/>
          <w:szCs w:val="28"/>
          <w:lang w:eastAsia="ru-RU"/>
        </w:rPr>
        <w:t>умение составить план прочитанного;</w:t>
      </w:r>
    </w:p>
    <w:p w:rsidR="00D45946" w:rsidRPr="00AE6FB8" w:rsidRDefault="00D45946" w:rsidP="00AE6FB8">
      <w:pPr>
        <w:numPr>
          <w:ilvl w:val="0"/>
          <w:numId w:val="2"/>
        </w:numPr>
        <w:shd w:val="clear" w:color="auto" w:fill="FFFFFF"/>
        <w:spacing w:before="100" w:beforeAutospacing="1" w:after="100" w:afterAutospacing="1" w:line="217" w:lineRule="atLeast"/>
        <w:ind w:left="340"/>
        <w:rPr>
          <w:rFonts w:ascii="Times New Roman" w:hAnsi="Times New Roman"/>
          <w:sz w:val="28"/>
          <w:szCs w:val="28"/>
          <w:lang w:eastAsia="ru-RU"/>
        </w:rPr>
      </w:pPr>
      <w:r w:rsidRPr="00AE6FB8">
        <w:rPr>
          <w:rFonts w:ascii="Times New Roman" w:hAnsi="Times New Roman"/>
          <w:sz w:val="28"/>
          <w:szCs w:val="28"/>
          <w:lang w:eastAsia="ru-RU"/>
        </w:rPr>
        <w:t>воспроизводить текст по предложенному плану;</w:t>
      </w:r>
    </w:p>
    <w:p w:rsidR="00D45946" w:rsidRPr="00AE6FB8" w:rsidRDefault="00D45946" w:rsidP="00AE6FB8">
      <w:pPr>
        <w:numPr>
          <w:ilvl w:val="0"/>
          <w:numId w:val="2"/>
        </w:numPr>
        <w:shd w:val="clear" w:color="auto" w:fill="FFFFFF"/>
        <w:spacing w:before="100" w:beforeAutospacing="1" w:after="100" w:afterAutospacing="1" w:line="217" w:lineRule="atLeast"/>
        <w:ind w:left="340"/>
        <w:rPr>
          <w:rFonts w:ascii="Times New Roman" w:hAnsi="Times New Roman"/>
          <w:sz w:val="28"/>
          <w:szCs w:val="28"/>
          <w:lang w:eastAsia="ru-RU"/>
        </w:rPr>
      </w:pPr>
      <w:r w:rsidRPr="00AE6FB8">
        <w:rPr>
          <w:rFonts w:ascii="Times New Roman" w:hAnsi="Times New Roman"/>
          <w:sz w:val="28"/>
          <w:szCs w:val="28"/>
          <w:lang w:eastAsia="ru-RU"/>
        </w:rPr>
        <w:t>умение пользоваться образцами решения задач;</w:t>
      </w:r>
    </w:p>
    <w:p w:rsidR="00D45946" w:rsidRPr="00AE6FB8" w:rsidRDefault="00D45946" w:rsidP="00AE6FB8">
      <w:pPr>
        <w:numPr>
          <w:ilvl w:val="0"/>
          <w:numId w:val="2"/>
        </w:numPr>
        <w:shd w:val="clear" w:color="auto" w:fill="FFFFFF"/>
        <w:spacing w:before="100" w:beforeAutospacing="1" w:after="100" w:afterAutospacing="1" w:line="217" w:lineRule="atLeast"/>
        <w:ind w:left="340"/>
        <w:rPr>
          <w:rFonts w:ascii="Times New Roman" w:hAnsi="Times New Roman"/>
          <w:sz w:val="28"/>
          <w:szCs w:val="28"/>
          <w:lang w:eastAsia="ru-RU"/>
        </w:rPr>
      </w:pPr>
      <w:r w:rsidRPr="00AE6FB8">
        <w:rPr>
          <w:rFonts w:ascii="Times New Roman" w:hAnsi="Times New Roman"/>
          <w:sz w:val="28"/>
          <w:szCs w:val="28"/>
          <w:lang w:eastAsia="ru-RU"/>
        </w:rPr>
        <w:t>запомин</w:t>
      </w:r>
      <w:r>
        <w:rPr>
          <w:rFonts w:ascii="Times New Roman" w:hAnsi="Times New Roman"/>
          <w:sz w:val="28"/>
          <w:szCs w:val="28"/>
          <w:lang w:eastAsia="ru-RU"/>
        </w:rPr>
        <w:t>ание определений, формул</w:t>
      </w:r>
      <w:r w:rsidRPr="00AE6FB8">
        <w:rPr>
          <w:rFonts w:ascii="Times New Roman" w:hAnsi="Times New Roman"/>
          <w:sz w:val="28"/>
          <w:szCs w:val="28"/>
          <w:lang w:eastAsia="ru-RU"/>
        </w:rPr>
        <w:t>.</w:t>
      </w:r>
    </w:p>
    <w:p w:rsidR="00D45946" w:rsidRPr="00AE6FB8" w:rsidRDefault="00D45946" w:rsidP="00AE6FB8">
      <w:pPr>
        <w:shd w:val="clear" w:color="auto" w:fill="FFFFFF"/>
        <w:spacing w:after="109" w:line="217" w:lineRule="atLeast"/>
        <w:rPr>
          <w:rFonts w:ascii="Times New Roman" w:hAnsi="Times New Roman"/>
          <w:sz w:val="28"/>
          <w:szCs w:val="28"/>
          <w:lang w:eastAsia="ru-RU"/>
        </w:rPr>
      </w:pPr>
      <w:r>
        <w:rPr>
          <w:rFonts w:ascii="Times New Roman" w:hAnsi="Times New Roman"/>
          <w:b/>
          <w:bCs/>
          <w:sz w:val="28"/>
          <w:szCs w:val="28"/>
          <w:lang w:eastAsia="ru-RU"/>
        </w:rPr>
        <w:t xml:space="preserve">9 </w:t>
      </w:r>
      <w:r w:rsidRPr="00AE6FB8">
        <w:rPr>
          <w:rFonts w:ascii="Times New Roman" w:hAnsi="Times New Roman"/>
          <w:b/>
          <w:bCs/>
          <w:sz w:val="28"/>
          <w:szCs w:val="28"/>
          <w:lang w:eastAsia="ru-RU"/>
        </w:rPr>
        <w:t xml:space="preserve"> классы</w:t>
      </w:r>
    </w:p>
    <w:p w:rsidR="00D45946" w:rsidRPr="00AE6FB8" w:rsidRDefault="00D45946" w:rsidP="00AE6FB8">
      <w:pPr>
        <w:numPr>
          <w:ilvl w:val="0"/>
          <w:numId w:val="3"/>
        </w:numPr>
        <w:shd w:val="clear" w:color="auto" w:fill="FFFFFF"/>
        <w:spacing w:before="100" w:beforeAutospacing="1" w:after="100" w:afterAutospacing="1" w:line="217" w:lineRule="atLeast"/>
        <w:ind w:left="340"/>
        <w:rPr>
          <w:rFonts w:ascii="Times New Roman" w:hAnsi="Times New Roman"/>
          <w:sz w:val="28"/>
          <w:szCs w:val="28"/>
          <w:lang w:eastAsia="ru-RU"/>
        </w:rPr>
      </w:pPr>
      <w:r w:rsidRPr="00AE6FB8">
        <w:rPr>
          <w:rFonts w:ascii="Times New Roman" w:hAnsi="Times New Roman"/>
          <w:sz w:val="28"/>
          <w:szCs w:val="28"/>
          <w:lang w:eastAsia="ru-RU"/>
        </w:rPr>
        <w:t>работа с иллюстрациями (рисунками, чертежами, диаграммами);</w:t>
      </w:r>
    </w:p>
    <w:p w:rsidR="00D45946" w:rsidRPr="00AE6FB8" w:rsidRDefault="00D45946" w:rsidP="00AE6FB8">
      <w:pPr>
        <w:numPr>
          <w:ilvl w:val="0"/>
          <w:numId w:val="3"/>
        </w:numPr>
        <w:shd w:val="clear" w:color="auto" w:fill="FFFFFF"/>
        <w:spacing w:before="100" w:beforeAutospacing="1" w:after="100" w:afterAutospacing="1" w:line="217" w:lineRule="atLeast"/>
        <w:ind w:left="340"/>
        <w:rPr>
          <w:rFonts w:ascii="Times New Roman" w:hAnsi="Times New Roman"/>
          <w:sz w:val="28"/>
          <w:szCs w:val="28"/>
          <w:lang w:eastAsia="ru-RU"/>
        </w:rPr>
      </w:pPr>
      <w:r w:rsidRPr="00AE6FB8">
        <w:rPr>
          <w:rFonts w:ascii="Times New Roman" w:hAnsi="Times New Roman"/>
          <w:sz w:val="28"/>
          <w:szCs w:val="28"/>
          <w:lang w:eastAsia="ru-RU"/>
        </w:rPr>
        <w:t>использование новой теории в различных учебных и жизненных ситуациях;</w:t>
      </w:r>
    </w:p>
    <w:p w:rsidR="00D45946" w:rsidRPr="00AE6FB8" w:rsidRDefault="00D45946" w:rsidP="00AE6FB8">
      <w:pPr>
        <w:numPr>
          <w:ilvl w:val="0"/>
          <w:numId w:val="3"/>
        </w:numPr>
        <w:shd w:val="clear" w:color="auto" w:fill="FFFFFF"/>
        <w:spacing w:before="100" w:beforeAutospacing="1" w:after="100" w:afterAutospacing="1" w:line="217" w:lineRule="atLeast"/>
        <w:ind w:left="340"/>
        <w:rPr>
          <w:rFonts w:ascii="Times New Roman" w:hAnsi="Times New Roman"/>
          <w:sz w:val="28"/>
          <w:szCs w:val="28"/>
          <w:lang w:eastAsia="ru-RU"/>
        </w:rPr>
      </w:pPr>
      <w:r w:rsidRPr="00AE6FB8">
        <w:rPr>
          <w:rFonts w:ascii="Times New Roman" w:hAnsi="Times New Roman"/>
          <w:sz w:val="28"/>
          <w:szCs w:val="28"/>
          <w:lang w:eastAsia="ru-RU"/>
        </w:rPr>
        <w:t>подтверждение научных фактов;</w:t>
      </w:r>
    </w:p>
    <w:p w:rsidR="00D45946" w:rsidRPr="00AE6FB8" w:rsidRDefault="00D45946" w:rsidP="00AE6FB8">
      <w:pPr>
        <w:numPr>
          <w:ilvl w:val="0"/>
          <w:numId w:val="3"/>
        </w:numPr>
        <w:shd w:val="clear" w:color="auto" w:fill="FFFFFF"/>
        <w:spacing w:before="100" w:beforeAutospacing="1" w:after="100" w:afterAutospacing="1" w:line="217" w:lineRule="atLeast"/>
        <w:ind w:left="340"/>
        <w:rPr>
          <w:rFonts w:ascii="Times New Roman" w:hAnsi="Times New Roman"/>
          <w:sz w:val="28"/>
          <w:szCs w:val="28"/>
          <w:lang w:eastAsia="ru-RU"/>
        </w:rPr>
      </w:pPr>
      <w:r w:rsidRPr="00AE6FB8">
        <w:rPr>
          <w:rFonts w:ascii="Times New Roman" w:hAnsi="Times New Roman"/>
          <w:sz w:val="28"/>
          <w:szCs w:val="28"/>
          <w:lang w:eastAsia="ru-RU"/>
        </w:rPr>
        <w:t>конспектирование новой темы.</w:t>
      </w:r>
    </w:p>
    <w:p w:rsidR="00D45946" w:rsidRDefault="00D45946">
      <w:pPr>
        <w:rPr>
          <w:rFonts w:ascii="Times New Roman" w:hAnsi="Times New Roman"/>
          <w:sz w:val="28"/>
          <w:szCs w:val="28"/>
          <w:lang w:eastAsia="ru-RU"/>
        </w:rPr>
      </w:pPr>
    </w:p>
    <w:p w:rsidR="00D45946" w:rsidRDefault="00D45946">
      <w:pPr>
        <w:rPr>
          <w:rFonts w:ascii="Times New Roman" w:hAnsi="Times New Roman"/>
          <w:sz w:val="28"/>
          <w:szCs w:val="28"/>
          <w:lang w:eastAsia="ru-RU"/>
        </w:rPr>
      </w:pPr>
    </w:p>
    <w:p w:rsidR="00D45946" w:rsidRDefault="00D45946" w:rsidP="00D82DEA">
      <w:pPr>
        <w:shd w:val="clear" w:color="auto" w:fill="FFFFFF"/>
        <w:spacing w:after="109" w:line="217" w:lineRule="atLeast"/>
        <w:rPr>
          <w:rFonts w:ascii="Times New Roman" w:hAnsi="Times New Roman"/>
          <w:sz w:val="32"/>
          <w:szCs w:val="32"/>
          <w:lang w:eastAsia="ru-RU"/>
        </w:rPr>
      </w:pPr>
      <w:r>
        <w:rPr>
          <w:rFonts w:ascii="Times New Roman" w:hAnsi="Times New Roman"/>
          <w:sz w:val="32"/>
          <w:szCs w:val="32"/>
          <w:lang w:eastAsia="ru-RU"/>
        </w:rPr>
        <w:t xml:space="preserve"> Предлагаю Вашему вниманию в</w:t>
      </w:r>
      <w:r w:rsidRPr="00D82DEA">
        <w:rPr>
          <w:rFonts w:ascii="Times New Roman" w:hAnsi="Times New Roman"/>
          <w:sz w:val="32"/>
          <w:szCs w:val="32"/>
          <w:lang w:eastAsia="ru-RU"/>
        </w:rPr>
        <w:t>ар</w:t>
      </w:r>
      <w:r>
        <w:rPr>
          <w:rFonts w:ascii="Times New Roman" w:hAnsi="Times New Roman"/>
          <w:sz w:val="32"/>
          <w:szCs w:val="32"/>
          <w:lang w:eastAsia="ru-RU"/>
        </w:rPr>
        <w:t>ианты  приёмов работы с текстом из личного опыта. Это</w:t>
      </w:r>
      <w:r w:rsidRPr="00D82DEA">
        <w:rPr>
          <w:rFonts w:ascii="Times New Roman" w:hAnsi="Times New Roman"/>
          <w:sz w:val="32"/>
          <w:szCs w:val="32"/>
          <w:lang w:eastAsia="ru-RU"/>
        </w:rPr>
        <w:t xml:space="preserve"> задания, которые  позволят </w:t>
      </w:r>
      <w:r w:rsidRPr="00D82DEA">
        <w:rPr>
          <w:rFonts w:ascii="Times New Roman" w:hAnsi="Times New Roman"/>
          <w:sz w:val="32"/>
          <w:szCs w:val="32"/>
          <w:lang w:eastAsia="ru-RU"/>
        </w:rPr>
        <w:lastRenderedPageBreak/>
        <w:t>расширить предметную область и способствуют  формированию важнейших метапреметных умений.</w:t>
      </w:r>
    </w:p>
    <w:p w:rsidR="00D45946" w:rsidRDefault="00D45946" w:rsidP="00D82DEA">
      <w:pPr>
        <w:shd w:val="clear" w:color="auto" w:fill="FFFFFF"/>
        <w:spacing w:after="109" w:line="217" w:lineRule="atLeast"/>
        <w:rPr>
          <w:rFonts w:ascii="Times New Roman" w:hAnsi="Times New Roman"/>
          <w:sz w:val="32"/>
          <w:szCs w:val="32"/>
          <w:lang w:eastAsia="ru-RU"/>
        </w:rPr>
      </w:pPr>
    </w:p>
    <w:p w:rsidR="00D45946" w:rsidRDefault="00D45946" w:rsidP="0079595F">
      <w:pPr>
        <w:rPr>
          <w:rStyle w:val="apple-converted-space"/>
          <w:rFonts w:ascii="Times New Roman" w:hAnsi="Times New Roman"/>
          <w:sz w:val="28"/>
          <w:szCs w:val="28"/>
          <w:shd w:val="clear" w:color="auto" w:fill="FFFFFF"/>
        </w:rPr>
      </w:pPr>
      <w:r>
        <w:rPr>
          <w:rFonts w:ascii="Times New Roman" w:hAnsi="Times New Roman"/>
          <w:sz w:val="28"/>
          <w:szCs w:val="28"/>
          <w:shd w:val="clear" w:color="auto" w:fill="FFFFFF"/>
        </w:rPr>
        <w:t xml:space="preserve">(СЛАЙД  3)   </w:t>
      </w:r>
    </w:p>
    <w:p w:rsidR="00D45946" w:rsidRPr="00D82DEA" w:rsidRDefault="00D45946" w:rsidP="00D82DEA">
      <w:pPr>
        <w:shd w:val="clear" w:color="auto" w:fill="FFFFFF"/>
        <w:spacing w:after="109" w:line="217" w:lineRule="atLeast"/>
        <w:rPr>
          <w:rFonts w:ascii="Times New Roman" w:hAnsi="Times New Roman"/>
          <w:sz w:val="32"/>
          <w:szCs w:val="32"/>
          <w:lang w:eastAsia="ru-RU"/>
        </w:rPr>
      </w:pPr>
    </w:p>
    <w:p w:rsidR="00D45946" w:rsidRPr="00D82DEA" w:rsidRDefault="00D45946" w:rsidP="00D82DEA">
      <w:pPr>
        <w:pStyle w:val="a7"/>
        <w:numPr>
          <w:ilvl w:val="0"/>
          <w:numId w:val="6"/>
        </w:numPr>
        <w:shd w:val="clear" w:color="auto" w:fill="FFFFFF"/>
        <w:spacing w:after="109" w:line="217" w:lineRule="atLeast"/>
        <w:rPr>
          <w:rFonts w:ascii="Times New Roman" w:hAnsi="Times New Roman"/>
          <w:i/>
          <w:iCs/>
          <w:sz w:val="32"/>
          <w:szCs w:val="32"/>
          <w:lang w:eastAsia="ru-RU"/>
        </w:rPr>
      </w:pPr>
      <w:r w:rsidRPr="00D82DEA">
        <w:rPr>
          <w:rFonts w:ascii="Times New Roman" w:hAnsi="Times New Roman"/>
          <w:b/>
          <w:bCs/>
          <w:sz w:val="32"/>
          <w:szCs w:val="32"/>
          <w:lang w:eastAsia="ru-RU"/>
        </w:rPr>
        <w:t>Приём «Тонкие» и « толстые» вопросы </w:t>
      </w:r>
    </w:p>
    <w:p w:rsidR="00D45946" w:rsidRPr="00D82DEA" w:rsidRDefault="00D45946" w:rsidP="00D82DEA">
      <w:pPr>
        <w:shd w:val="clear" w:color="auto" w:fill="FFFFFF"/>
        <w:spacing w:after="109" w:line="217" w:lineRule="atLeast"/>
        <w:ind w:left="360"/>
        <w:rPr>
          <w:rFonts w:ascii="Times New Roman" w:hAnsi="Times New Roman"/>
          <w:sz w:val="32"/>
          <w:szCs w:val="32"/>
          <w:lang w:eastAsia="ru-RU"/>
        </w:rPr>
      </w:pPr>
      <w:r w:rsidRPr="00D82DEA">
        <w:rPr>
          <w:rFonts w:ascii="Times New Roman" w:hAnsi="Times New Roman"/>
          <w:sz w:val="32"/>
          <w:szCs w:val="32"/>
          <w:lang w:eastAsia="ru-RU"/>
        </w:rPr>
        <w:t>Вопросы такого плана возникают на п</w:t>
      </w:r>
      <w:r>
        <w:rPr>
          <w:rFonts w:ascii="Times New Roman" w:hAnsi="Times New Roman"/>
          <w:sz w:val="32"/>
          <w:szCs w:val="32"/>
          <w:lang w:eastAsia="ru-RU"/>
        </w:rPr>
        <w:t>ротяжении всего урока</w:t>
      </w:r>
      <w:r w:rsidRPr="00D82DEA">
        <w:rPr>
          <w:rFonts w:ascii="Times New Roman" w:hAnsi="Times New Roman"/>
          <w:sz w:val="32"/>
          <w:szCs w:val="32"/>
          <w:lang w:eastAsia="ru-RU"/>
        </w:rPr>
        <w:t>. А можно учащимся предложить задание: составьте вопросы по теме, по тексту параграфа и т.д.</w:t>
      </w:r>
      <w:r w:rsidRPr="00D82DEA">
        <w:rPr>
          <w:rFonts w:ascii="Times New Roman" w:hAnsi="Times New Roman"/>
          <w:sz w:val="32"/>
          <w:szCs w:val="32"/>
          <w:lang w:eastAsia="ru-RU"/>
        </w:rPr>
        <w:br/>
        <w:t>«Тонкие» вопросы – вопросы, требующие простого, односложного ответа; «толстые» вопросы – вопросы,  требующие подробного,  развёрнутого ответа. Стратегия позволяет формировать умение формулировать вопросы и умение соотносить понятия. 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4797"/>
        <w:gridCol w:w="3367"/>
      </w:tblGrid>
      <w:tr w:rsidR="00D45946" w:rsidRPr="00E972B1" w:rsidTr="00D82DEA">
        <w:tc>
          <w:tcPr>
            <w:tcW w:w="0" w:type="auto"/>
            <w:tcBorders>
              <w:top w:val="outset" w:sz="6" w:space="0" w:color="auto"/>
              <w:bottom w:val="outset" w:sz="6" w:space="0" w:color="auto"/>
              <w:right w:val="outset" w:sz="6" w:space="0" w:color="auto"/>
            </w:tcBorders>
            <w:shd w:val="clear" w:color="auto" w:fill="FFFFFF"/>
          </w:tcPr>
          <w:p w:rsidR="00D45946" w:rsidRPr="00D82DEA" w:rsidRDefault="00D45946" w:rsidP="00D82DEA">
            <w:pPr>
              <w:spacing w:after="109" w:line="217" w:lineRule="atLeast"/>
              <w:rPr>
                <w:rFonts w:ascii="Times New Roman" w:hAnsi="Times New Roman"/>
                <w:sz w:val="32"/>
                <w:szCs w:val="32"/>
                <w:lang w:eastAsia="ru-RU"/>
              </w:rPr>
            </w:pPr>
            <w:r w:rsidRPr="00D82DEA">
              <w:rPr>
                <w:rFonts w:ascii="Times New Roman" w:hAnsi="Times New Roman"/>
                <w:b/>
                <w:bCs/>
                <w:sz w:val="32"/>
                <w:szCs w:val="32"/>
                <w:lang w:eastAsia="ru-RU"/>
              </w:rPr>
              <w:t>«Толстые» вопросы</w:t>
            </w:r>
          </w:p>
        </w:tc>
        <w:tc>
          <w:tcPr>
            <w:tcW w:w="0" w:type="auto"/>
            <w:tcBorders>
              <w:top w:val="outset" w:sz="6" w:space="0" w:color="auto"/>
              <w:left w:val="outset" w:sz="6" w:space="0" w:color="auto"/>
              <w:bottom w:val="outset" w:sz="6" w:space="0" w:color="auto"/>
            </w:tcBorders>
            <w:shd w:val="clear" w:color="auto" w:fill="FFFFFF"/>
          </w:tcPr>
          <w:p w:rsidR="00D45946" w:rsidRPr="00D82DEA" w:rsidRDefault="00D45946" w:rsidP="00D82DEA">
            <w:pPr>
              <w:spacing w:after="109" w:line="217" w:lineRule="atLeast"/>
              <w:rPr>
                <w:rFonts w:ascii="Times New Roman" w:hAnsi="Times New Roman"/>
                <w:sz w:val="32"/>
                <w:szCs w:val="32"/>
                <w:lang w:eastAsia="ru-RU"/>
              </w:rPr>
            </w:pPr>
            <w:r w:rsidRPr="00D82DEA">
              <w:rPr>
                <w:rFonts w:ascii="Times New Roman" w:hAnsi="Times New Roman"/>
                <w:b/>
                <w:bCs/>
                <w:sz w:val="32"/>
                <w:szCs w:val="32"/>
                <w:lang w:eastAsia="ru-RU"/>
              </w:rPr>
              <w:t>«Тонкие» вопросы</w:t>
            </w:r>
          </w:p>
        </w:tc>
      </w:tr>
      <w:tr w:rsidR="00D45946" w:rsidRPr="00E972B1" w:rsidTr="00D82DEA">
        <w:tc>
          <w:tcPr>
            <w:tcW w:w="0" w:type="auto"/>
            <w:tcBorders>
              <w:top w:val="outset" w:sz="6" w:space="0" w:color="auto"/>
              <w:bottom w:val="outset" w:sz="6" w:space="0" w:color="auto"/>
              <w:right w:val="outset" w:sz="6" w:space="0" w:color="auto"/>
            </w:tcBorders>
            <w:shd w:val="clear" w:color="auto" w:fill="FFFFFF"/>
          </w:tcPr>
          <w:p w:rsidR="00D45946" w:rsidRPr="00D82DEA" w:rsidRDefault="00D45946" w:rsidP="00D82DEA">
            <w:pPr>
              <w:spacing w:after="109" w:line="217" w:lineRule="atLeast"/>
              <w:rPr>
                <w:rFonts w:ascii="Times New Roman" w:hAnsi="Times New Roman"/>
                <w:sz w:val="32"/>
                <w:szCs w:val="32"/>
                <w:lang w:eastAsia="ru-RU"/>
              </w:rPr>
            </w:pPr>
            <w:r w:rsidRPr="00D82DEA">
              <w:rPr>
                <w:rFonts w:ascii="Times New Roman" w:hAnsi="Times New Roman"/>
                <w:sz w:val="32"/>
                <w:szCs w:val="32"/>
                <w:lang w:eastAsia="ru-RU"/>
              </w:rPr>
              <w:t>Объясните почему….?</w:t>
            </w:r>
            <w:r w:rsidRPr="00D82DEA">
              <w:rPr>
                <w:rFonts w:ascii="Times New Roman" w:hAnsi="Times New Roman"/>
                <w:sz w:val="32"/>
                <w:szCs w:val="32"/>
                <w:lang w:eastAsia="ru-RU"/>
              </w:rPr>
              <w:br/>
              <w:t>Почему вы думаете….?</w:t>
            </w:r>
            <w:r w:rsidRPr="00D82DEA">
              <w:rPr>
                <w:rFonts w:ascii="Times New Roman" w:hAnsi="Times New Roman"/>
                <w:sz w:val="32"/>
                <w:szCs w:val="32"/>
                <w:lang w:eastAsia="ru-RU"/>
              </w:rPr>
              <w:br/>
              <w:t>Предположите, что будет если…?</w:t>
            </w:r>
            <w:r w:rsidRPr="00D82DEA">
              <w:rPr>
                <w:rFonts w:ascii="Times New Roman" w:hAnsi="Times New Roman"/>
                <w:sz w:val="32"/>
                <w:szCs w:val="32"/>
                <w:lang w:eastAsia="ru-RU"/>
              </w:rPr>
              <w:br/>
              <w:t>В чём различие…?</w:t>
            </w:r>
            <w:r w:rsidRPr="00D82DEA">
              <w:rPr>
                <w:rFonts w:ascii="Times New Roman" w:hAnsi="Times New Roman"/>
                <w:sz w:val="32"/>
                <w:szCs w:val="32"/>
                <w:lang w:eastAsia="ru-RU"/>
              </w:rPr>
              <w:br/>
              <w:t>Почему вы считаете….?</w:t>
            </w:r>
          </w:p>
        </w:tc>
        <w:tc>
          <w:tcPr>
            <w:tcW w:w="0" w:type="auto"/>
            <w:tcBorders>
              <w:top w:val="outset" w:sz="6" w:space="0" w:color="auto"/>
              <w:left w:val="outset" w:sz="6" w:space="0" w:color="auto"/>
              <w:bottom w:val="outset" w:sz="6" w:space="0" w:color="auto"/>
            </w:tcBorders>
            <w:shd w:val="clear" w:color="auto" w:fill="FFFFFF"/>
          </w:tcPr>
          <w:p w:rsidR="00D45946" w:rsidRPr="00D82DEA" w:rsidRDefault="00D45946" w:rsidP="00D82DEA">
            <w:pPr>
              <w:spacing w:after="109" w:line="217" w:lineRule="atLeast"/>
              <w:rPr>
                <w:rFonts w:ascii="Times New Roman" w:hAnsi="Times New Roman"/>
                <w:sz w:val="32"/>
                <w:szCs w:val="32"/>
                <w:lang w:eastAsia="ru-RU"/>
              </w:rPr>
            </w:pPr>
            <w:r w:rsidRPr="00D82DEA">
              <w:rPr>
                <w:rFonts w:ascii="Times New Roman" w:hAnsi="Times New Roman"/>
                <w:sz w:val="32"/>
                <w:szCs w:val="32"/>
                <w:lang w:eastAsia="ru-RU"/>
              </w:rPr>
              <w:t>Кто..? Что…? Когда…?</w:t>
            </w:r>
            <w:r w:rsidRPr="00D82DEA">
              <w:rPr>
                <w:rFonts w:ascii="Times New Roman" w:hAnsi="Times New Roman"/>
                <w:sz w:val="32"/>
                <w:szCs w:val="32"/>
                <w:lang w:eastAsia="ru-RU"/>
              </w:rPr>
              <w:br/>
              <w:t>Может…? Мог ли…?</w:t>
            </w:r>
            <w:r w:rsidRPr="00D82DEA">
              <w:rPr>
                <w:rFonts w:ascii="Times New Roman" w:hAnsi="Times New Roman"/>
                <w:sz w:val="32"/>
                <w:szCs w:val="32"/>
                <w:lang w:eastAsia="ru-RU"/>
              </w:rPr>
              <w:br/>
              <w:t>Было ли…? Будет…?</w:t>
            </w:r>
            <w:r w:rsidRPr="00D82DEA">
              <w:rPr>
                <w:rFonts w:ascii="Times New Roman" w:hAnsi="Times New Roman"/>
                <w:sz w:val="32"/>
                <w:szCs w:val="32"/>
                <w:lang w:eastAsia="ru-RU"/>
              </w:rPr>
              <w:br/>
              <w:t>Согласны ли вы…?</w:t>
            </w:r>
            <w:r w:rsidRPr="00D82DEA">
              <w:rPr>
                <w:rFonts w:ascii="Times New Roman" w:hAnsi="Times New Roman"/>
                <w:sz w:val="32"/>
                <w:szCs w:val="32"/>
                <w:lang w:eastAsia="ru-RU"/>
              </w:rPr>
              <w:br/>
              <w:t>Верно ли…?</w:t>
            </w:r>
          </w:p>
        </w:tc>
      </w:tr>
    </w:tbl>
    <w:p w:rsidR="00D45946" w:rsidRDefault="00D45946" w:rsidP="001D7C20">
      <w:pPr>
        <w:pStyle w:val="a7"/>
        <w:shd w:val="clear" w:color="auto" w:fill="FFFFFF"/>
        <w:spacing w:after="109" w:line="217" w:lineRule="atLeast"/>
        <w:rPr>
          <w:rFonts w:ascii="Times New Roman" w:hAnsi="Times New Roman"/>
          <w:i/>
          <w:iCs/>
          <w:sz w:val="32"/>
          <w:szCs w:val="32"/>
          <w:lang w:eastAsia="ru-RU"/>
        </w:rPr>
      </w:pPr>
    </w:p>
    <w:p w:rsidR="00D45946" w:rsidRPr="00872434" w:rsidRDefault="00D45946" w:rsidP="00872434">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(СЛАЙД  4)   </w:t>
      </w:r>
    </w:p>
    <w:p w:rsidR="00D45946" w:rsidRPr="00D82DEA" w:rsidRDefault="00D45946" w:rsidP="00D82DEA">
      <w:pPr>
        <w:pStyle w:val="a7"/>
        <w:numPr>
          <w:ilvl w:val="0"/>
          <w:numId w:val="6"/>
        </w:numPr>
        <w:shd w:val="clear" w:color="auto" w:fill="FFFFFF"/>
        <w:spacing w:after="109" w:line="217" w:lineRule="atLeast"/>
        <w:rPr>
          <w:rFonts w:ascii="Times New Roman" w:hAnsi="Times New Roman"/>
          <w:i/>
          <w:iCs/>
          <w:sz w:val="32"/>
          <w:szCs w:val="32"/>
          <w:lang w:eastAsia="ru-RU"/>
        </w:rPr>
      </w:pPr>
      <w:r w:rsidRPr="00D82DEA">
        <w:rPr>
          <w:rFonts w:ascii="Times New Roman" w:hAnsi="Times New Roman"/>
          <w:b/>
          <w:bCs/>
          <w:sz w:val="32"/>
          <w:szCs w:val="32"/>
          <w:lang w:eastAsia="ru-RU"/>
        </w:rPr>
        <w:t>Приём  «Составлени</w:t>
      </w:r>
      <w:r>
        <w:rPr>
          <w:rFonts w:ascii="Times New Roman" w:hAnsi="Times New Roman"/>
          <w:b/>
          <w:bCs/>
          <w:sz w:val="32"/>
          <w:szCs w:val="32"/>
          <w:lang w:eastAsia="ru-RU"/>
        </w:rPr>
        <w:t>е вопросов к тексту</w:t>
      </w:r>
      <w:r w:rsidRPr="00D82DEA">
        <w:rPr>
          <w:rFonts w:ascii="Times New Roman" w:hAnsi="Times New Roman"/>
          <w:b/>
          <w:bCs/>
          <w:sz w:val="32"/>
          <w:szCs w:val="32"/>
          <w:lang w:eastAsia="ru-RU"/>
        </w:rPr>
        <w:t>» </w:t>
      </w:r>
    </w:p>
    <w:p w:rsidR="00D45946" w:rsidRDefault="00D45946" w:rsidP="00872434">
      <w:pPr>
        <w:shd w:val="clear" w:color="auto" w:fill="FFFFFF"/>
        <w:spacing w:after="109" w:line="217" w:lineRule="atLeast"/>
        <w:rPr>
          <w:rFonts w:ascii="Times New Roman" w:hAnsi="Times New Roman"/>
          <w:sz w:val="32"/>
          <w:szCs w:val="32"/>
          <w:lang w:eastAsia="ru-RU"/>
        </w:rPr>
      </w:pPr>
      <w:r w:rsidRPr="00D82DEA">
        <w:rPr>
          <w:rFonts w:ascii="Times New Roman" w:hAnsi="Times New Roman"/>
          <w:sz w:val="32"/>
          <w:szCs w:val="32"/>
          <w:lang w:eastAsia="ru-RU"/>
        </w:rPr>
        <w:t xml:space="preserve"> Анализ информации, п</w:t>
      </w:r>
      <w:r>
        <w:rPr>
          <w:rFonts w:ascii="Times New Roman" w:hAnsi="Times New Roman"/>
          <w:sz w:val="32"/>
          <w:szCs w:val="32"/>
          <w:lang w:eastAsia="ru-RU"/>
        </w:rPr>
        <w:t>редставленной в  тексте</w:t>
      </w:r>
      <w:r w:rsidRPr="00D82DEA">
        <w:rPr>
          <w:rFonts w:ascii="Times New Roman" w:hAnsi="Times New Roman"/>
          <w:sz w:val="32"/>
          <w:szCs w:val="32"/>
          <w:lang w:eastAsia="ru-RU"/>
        </w:rPr>
        <w:t xml:space="preserve">, формулировка  вопросов к </w:t>
      </w:r>
      <w:r>
        <w:rPr>
          <w:rFonts w:ascii="Times New Roman" w:hAnsi="Times New Roman"/>
          <w:sz w:val="32"/>
          <w:szCs w:val="32"/>
          <w:lang w:eastAsia="ru-RU"/>
        </w:rPr>
        <w:t>тексту</w:t>
      </w:r>
      <w:r w:rsidRPr="00D82DEA">
        <w:rPr>
          <w:rFonts w:ascii="Times New Roman" w:hAnsi="Times New Roman"/>
          <w:sz w:val="32"/>
          <w:szCs w:val="32"/>
          <w:lang w:eastAsia="ru-RU"/>
        </w:rPr>
        <w:t>, для ответа н</w:t>
      </w:r>
      <w:r>
        <w:rPr>
          <w:rFonts w:ascii="Times New Roman" w:hAnsi="Times New Roman"/>
          <w:sz w:val="32"/>
          <w:szCs w:val="32"/>
          <w:lang w:eastAsia="ru-RU"/>
        </w:rPr>
        <w:t xml:space="preserve">а которые нужно использовать </w:t>
      </w:r>
      <w:r w:rsidRPr="00D82DEA">
        <w:rPr>
          <w:rFonts w:ascii="Times New Roman" w:hAnsi="Times New Roman"/>
          <w:sz w:val="32"/>
          <w:szCs w:val="32"/>
          <w:lang w:eastAsia="ru-RU"/>
        </w:rPr>
        <w:t>  имеющиеся  данные</w:t>
      </w:r>
      <w:r>
        <w:rPr>
          <w:rFonts w:ascii="Times New Roman" w:hAnsi="Times New Roman"/>
          <w:sz w:val="32"/>
          <w:szCs w:val="32"/>
          <w:lang w:eastAsia="ru-RU"/>
        </w:rPr>
        <w:t>.</w:t>
      </w:r>
    </w:p>
    <w:p w:rsidR="00D45946" w:rsidRPr="00872434" w:rsidRDefault="00D45946" w:rsidP="00872434">
      <w:pPr>
        <w:shd w:val="clear" w:color="auto" w:fill="FFFFFF"/>
        <w:spacing w:after="109" w:line="217" w:lineRule="atLeast"/>
        <w:rPr>
          <w:rFonts w:ascii="Times New Roman" w:hAnsi="Times New Roman"/>
          <w:sz w:val="32"/>
          <w:szCs w:val="32"/>
          <w:lang w:eastAsia="ru-RU"/>
        </w:rPr>
      </w:pPr>
    </w:p>
    <w:p w:rsidR="00D45946" w:rsidRPr="005A24F6" w:rsidRDefault="00D45946" w:rsidP="005A24F6">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(СЛАЙД  5)   </w:t>
      </w:r>
    </w:p>
    <w:p w:rsidR="00D45946" w:rsidRDefault="00D45946" w:rsidP="00D82DEA">
      <w:pPr>
        <w:shd w:val="clear" w:color="auto" w:fill="FFFFFF"/>
        <w:spacing w:after="109" w:line="217" w:lineRule="atLeast"/>
        <w:rPr>
          <w:rFonts w:ascii="Times New Roman" w:hAnsi="Times New Roman"/>
          <w:sz w:val="32"/>
          <w:szCs w:val="32"/>
          <w:lang w:eastAsia="ru-RU"/>
        </w:rPr>
      </w:pPr>
      <w:r>
        <w:rPr>
          <w:rFonts w:ascii="Times New Roman" w:hAnsi="Times New Roman"/>
          <w:b/>
          <w:bCs/>
          <w:sz w:val="32"/>
          <w:szCs w:val="32"/>
          <w:lang w:eastAsia="ru-RU"/>
        </w:rPr>
        <w:lastRenderedPageBreak/>
        <w:t>3</w:t>
      </w:r>
      <w:r w:rsidRPr="00D82DEA">
        <w:rPr>
          <w:rFonts w:ascii="Times New Roman" w:hAnsi="Times New Roman"/>
          <w:b/>
          <w:bCs/>
          <w:sz w:val="32"/>
          <w:szCs w:val="32"/>
          <w:lang w:eastAsia="ru-RU"/>
        </w:rPr>
        <w:t>.  Приём  «Вопросы к тексту учебника» </w:t>
      </w:r>
      <w:r w:rsidRPr="00D82DEA">
        <w:rPr>
          <w:rFonts w:ascii="Times New Roman" w:hAnsi="Times New Roman"/>
          <w:sz w:val="32"/>
          <w:szCs w:val="32"/>
          <w:lang w:eastAsia="ru-RU"/>
        </w:rPr>
        <w:t xml:space="preserve"> </w:t>
      </w:r>
      <w:r w:rsidRPr="00D82DEA">
        <w:rPr>
          <w:rFonts w:ascii="Times New Roman" w:hAnsi="Times New Roman"/>
          <w:sz w:val="32"/>
          <w:szCs w:val="32"/>
          <w:lang w:eastAsia="ru-RU"/>
        </w:rPr>
        <w:br/>
        <w:t>Стратегия позволяет формировать умение самостоятельно       работать      с    печатной   информацией, формулировать вопро</w:t>
      </w:r>
      <w:r>
        <w:rPr>
          <w:rFonts w:ascii="Times New Roman" w:hAnsi="Times New Roman"/>
          <w:sz w:val="32"/>
          <w:szCs w:val="32"/>
          <w:lang w:eastAsia="ru-RU"/>
        </w:rPr>
        <w:t>сы, работать в парах</w:t>
      </w:r>
      <w:r>
        <w:rPr>
          <w:rFonts w:ascii="Times New Roman" w:hAnsi="Times New Roman"/>
          <w:sz w:val="32"/>
          <w:szCs w:val="32"/>
          <w:lang w:eastAsia="ru-RU"/>
        </w:rPr>
        <w:br/>
        <w:t>Тема: «Вулканы</w:t>
      </w:r>
      <w:r w:rsidRPr="00D82DEA">
        <w:rPr>
          <w:rFonts w:ascii="Times New Roman" w:hAnsi="Times New Roman"/>
          <w:sz w:val="32"/>
          <w:szCs w:val="32"/>
          <w:lang w:eastAsia="ru-RU"/>
        </w:rPr>
        <w:t>» (</w:t>
      </w:r>
      <w:r>
        <w:rPr>
          <w:rFonts w:ascii="Times New Roman" w:hAnsi="Times New Roman"/>
          <w:sz w:val="32"/>
          <w:szCs w:val="32"/>
          <w:lang w:eastAsia="ru-RU"/>
        </w:rPr>
        <w:t>6</w:t>
      </w:r>
      <w:r w:rsidRPr="00D82DEA">
        <w:rPr>
          <w:rFonts w:ascii="Times New Roman" w:hAnsi="Times New Roman"/>
          <w:sz w:val="32"/>
          <w:szCs w:val="32"/>
          <w:lang w:eastAsia="ru-RU"/>
        </w:rPr>
        <w:t xml:space="preserve"> класс) </w:t>
      </w:r>
      <w:r w:rsidRPr="00D82DEA">
        <w:rPr>
          <w:rFonts w:ascii="Times New Roman" w:hAnsi="Times New Roman"/>
          <w:sz w:val="32"/>
          <w:szCs w:val="32"/>
          <w:lang w:eastAsia="ru-RU"/>
        </w:rPr>
        <w:br/>
        <w:t>1. Прочитайте текст. </w:t>
      </w:r>
      <w:r w:rsidRPr="00D82DEA">
        <w:rPr>
          <w:rFonts w:ascii="Times New Roman" w:hAnsi="Times New Roman"/>
          <w:sz w:val="32"/>
          <w:szCs w:val="32"/>
          <w:lang w:eastAsia="ru-RU"/>
        </w:rPr>
        <w:br/>
        <w:t>2. Какие слова встречаются в тексте наиболее часто? Сколько раз? </w:t>
      </w:r>
      <w:r w:rsidRPr="00D82DEA">
        <w:rPr>
          <w:rFonts w:ascii="Times New Roman" w:hAnsi="Times New Roman"/>
          <w:sz w:val="32"/>
          <w:szCs w:val="32"/>
          <w:lang w:eastAsia="ru-RU"/>
        </w:rPr>
        <w:br/>
        <w:t>3. Какие слова выделены жирным шрифтом? Почему? </w:t>
      </w:r>
      <w:r w:rsidRPr="00D82DEA">
        <w:rPr>
          <w:rFonts w:ascii="Times New Roman" w:hAnsi="Times New Roman"/>
          <w:sz w:val="32"/>
          <w:szCs w:val="32"/>
          <w:lang w:eastAsia="ru-RU"/>
        </w:rPr>
        <w:br/>
        <w:t>4. Если бы вы читали текст вслух, то, как бы вы дали понять, что это предложение главное? </w:t>
      </w:r>
      <w:r w:rsidRPr="00D82DEA">
        <w:rPr>
          <w:rFonts w:ascii="Times New Roman" w:hAnsi="Times New Roman"/>
          <w:sz w:val="32"/>
          <w:szCs w:val="32"/>
          <w:lang w:eastAsia="ru-RU"/>
        </w:rPr>
        <w:br/>
        <w:t>Речь идет о выделении фразы голосом. Здесь скрывается ненавязчивое, но надежное заучивание.</w:t>
      </w:r>
    </w:p>
    <w:p w:rsidR="00D45946" w:rsidRDefault="00D45946" w:rsidP="00D82DEA">
      <w:pPr>
        <w:shd w:val="clear" w:color="auto" w:fill="FFFFFF"/>
        <w:spacing w:after="109" w:line="217" w:lineRule="atLeast"/>
        <w:rPr>
          <w:rFonts w:ascii="Times New Roman" w:hAnsi="Times New Roman"/>
          <w:sz w:val="32"/>
          <w:szCs w:val="32"/>
          <w:lang w:eastAsia="ru-RU"/>
        </w:rPr>
      </w:pPr>
    </w:p>
    <w:p w:rsidR="00D45946" w:rsidRPr="00064EFC" w:rsidRDefault="00D45946" w:rsidP="00064EFC">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(СЛАЙД  6)   </w:t>
      </w:r>
    </w:p>
    <w:p w:rsidR="00D45946" w:rsidRPr="00D82DEA" w:rsidRDefault="00D45946" w:rsidP="00D82DEA">
      <w:pPr>
        <w:shd w:val="clear" w:color="auto" w:fill="FFFFFF"/>
        <w:spacing w:after="109" w:line="217" w:lineRule="atLeast"/>
        <w:rPr>
          <w:rFonts w:ascii="Times New Roman" w:hAnsi="Times New Roman"/>
          <w:sz w:val="32"/>
          <w:szCs w:val="32"/>
          <w:lang w:eastAsia="ru-RU"/>
        </w:rPr>
      </w:pPr>
      <w:r>
        <w:rPr>
          <w:rFonts w:ascii="Times New Roman" w:hAnsi="Times New Roman"/>
          <w:b/>
          <w:bCs/>
          <w:sz w:val="32"/>
          <w:szCs w:val="32"/>
          <w:lang w:eastAsia="ru-RU"/>
        </w:rPr>
        <w:t>4</w:t>
      </w:r>
      <w:r w:rsidRPr="00D82DEA">
        <w:rPr>
          <w:rFonts w:ascii="Times New Roman" w:hAnsi="Times New Roman"/>
          <w:b/>
          <w:bCs/>
          <w:sz w:val="32"/>
          <w:szCs w:val="32"/>
          <w:lang w:eastAsia="ru-RU"/>
        </w:rPr>
        <w:t>. Приём «</w:t>
      </w:r>
      <w:r>
        <w:rPr>
          <w:rFonts w:ascii="Times New Roman" w:hAnsi="Times New Roman"/>
          <w:b/>
          <w:bCs/>
          <w:sz w:val="32"/>
          <w:szCs w:val="32"/>
          <w:lang w:eastAsia="ru-RU"/>
        </w:rPr>
        <w:t>Маркировка текста</w:t>
      </w:r>
      <w:r w:rsidRPr="00D82DEA">
        <w:rPr>
          <w:rFonts w:ascii="Times New Roman" w:hAnsi="Times New Roman"/>
          <w:b/>
          <w:bCs/>
          <w:sz w:val="32"/>
          <w:szCs w:val="32"/>
          <w:lang w:eastAsia="ru-RU"/>
        </w:rPr>
        <w:t>» </w:t>
      </w:r>
      <w:r w:rsidRPr="00D82DEA">
        <w:rPr>
          <w:rFonts w:ascii="Times New Roman" w:hAnsi="Times New Roman"/>
          <w:sz w:val="32"/>
          <w:szCs w:val="32"/>
          <w:lang w:eastAsia="ru-RU"/>
        </w:rPr>
        <w:t xml:space="preserve"> </w:t>
      </w:r>
      <w:r w:rsidRPr="00D82DEA">
        <w:rPr>
          <w:rFonts w:ascii="Times New Roman" w:hAnsi="Times New Roman"/>
          <w:sz w:val="32"/>
          <w:szCs w:val="32"/>
          <w:lang w:eastAsia="ru-RU"/>
        </w:rPr>
        <w:br/>
      </w:r>
      <w:r>
        <w:rPr>
          <w:rFonts w:ascii="Times New Roman" w:hAnsi="Times New Roman"/>
          <w:sz w:val="32"/>
          <w:szCs w:val="32"/>
          <w:lang w:eastAsia="ru-RU"/>
        </w:rPr>
        <w:t>Этот прием п</w:t>
      </w:r>
      <w:r w:rsidRPr="00D82DEA">
        <w:rPr>
          <w:rFonts w:ascii="Times New Roman" w:hAnsi="Times New Roman"/>
          <w:sz w:val="32"/>
          <w:szCs w:val="32"/>
          <w:lang w:eastAsia="ru-RU"/>
        </w:rPr>
        <w:t xml:space="preserve">рименяется для стимулирования более внимательного чтения. </w:t>
      </w:r>
      <w:r>
        <w:rPr>
          <w:rFonts w:ascii="Times New Roman" w:hAnsi="Times New Roman"/>
          <w:sz w:val="32"/>
          <w:szCs w:val="32"/>
          <w:lang w:eastAsia="ru-RU"/>
        </w:rPr>
        <w:t>Происходит м</w:t>
      </w:r>
      <w:r w:rsidRPr="000A2EFB">
        <w:rPr>
          <w:rFonts w:ascii="Times New Roman" w:hAnsi="Times New Roman"/>
          <w:sz w:val="32"/>
          <w:szCs w:val="32"/>
          <w:lang w:eastAsia="ru-RU"/>
        </w:rPr>
        <w:t>аркировка текста значками по мере чтения.</w:t>
      </w:r>
      <w:r>
        <w:rPr>
          <w:rFonts w:ascii="Times New Roman" w:hAnsi="Times New Roman"/>
          <w:sz w:val="32"/>
          <w:szCs w:val="32"/>
          <w:lang w:eastAsia="ru-RU"/>
        </w:rPr>
        <w:t xml:space="preserve"> </w:t>
      </w:r>
      <w:r w:rsidRPr="00D82DEA">
        <w:rPr>
          <w:rFonts w:ascii="Times New Roman" w:hAnsi="Times New Roman"/>
          <w:sz w:val="32"/>
          <w:szCs w:val="32"/>
          <w:lang w:eastAsia="ru-RU"/>
        </w:rPr>
        <w:t>Чтение превращается в увлекательное путешествие.</w:t>
      </w:r>
      <w:r>
        <w:rPr>
          <w:rFonts w:ascii="Times New Roman" w:hAnsi="Times New Roman"/>
          <w:sz w:val="32"/>
          <w:szCs w:val="32"/>
          <w:lang w:eastAsia="ru-RU"/>
        </w:rPr>
        <w:t xml:space="preserve"> </w:t>
      </w:r>
    </w:p>
    <w:p w:rsidR="00D45946" w:rsidRDefault="00D45946" w:rsidP="00D82DEA">
      <w:pPr>
        <w:shd w:val="clear" w:color="auto" w:fill="FFFFFF"/>
        <w:spacing w:after="109" w:line="217" w:lineRule="atLeast"/>
        <w:rPr>
          <w:rFonts w:ascii="Times New Roman" w:hAnsi="Times New Roman"/>
          <w:sz w:val="32"/>
          <w:szCs w:val="32"/>
          <w:lang w:eastAsia="ru-RU"/>
        </w:rPr>
      </w:pPr>
      <w:r w:rsidRPr="00D82DEA">
        <w:rPr>
          <w:rFonts w:ascii="Times New Roman" w:hAnsi="Times New Roman"/>
          <w:sz w:val="32"/>
          <w:szCs w:val="32"/>
          <w:u w:val="single"/>
          <w:lang w:eastAsia="ru-RU"/>
        </w:rPr>
        <w:t>1. Чтение индивидуальное. </w:t>
      </w:r>
      <w:r w:rsidRPr="00D82DEA">
        <w:rPr>
          <w:rFonts w:ascii="Times New Roman" w:hAnsi="Times New Roman"/>
          <w:sz w:val="32"/>
          <w:szCs w:val="32"/>
          <w:lang w:eastAsia="ru-RU"/>
        </w:rPr>
        <w:br/>
        <w:t>Читая, ученик делает пометки в тексте: </w:t>
      </w:r>
      <w:r w:rsidRPr="00D82DEA">
        <w:rPr>
          <w:rFonts w:ascii="Times New Roman" w:hAnsi="Times New Roman"/>
          <w:sz w:val="32"/>
          <w:szCs w:val="32"/>
          <w:lang w:eastAsia="ru-RU"/>
        </w:rPr>
        <w:br/>
        <w:t>V – уже знал; </w:t>
      </w:r>
      <w:r w:rsidRPr="00D82DEA">
        <w:rPr>
          <w:rFonts w:ascii="Times New Roman" w:hAnsi="Times New Roman"/>
          <w:sz w:val="32"/>
          <w:szCs w:val="32"/>
          <w:lang w:eastAsia="ru-RU"/>
        </w:rPr>
        <w:br/>
      </w:r>
      <w:r w:rsidRPr="00D82DEA">
        <w:rPr>
          <w:rFonts w:ascii="Times New Roman" w:hAnsi="Times New Roman"/>
          <w:b/>
          <w:bCs/>
          <w:sz w:val="32"/>
          <w:szCs w:val="32"/>
          <w:lang w:eastAsia="ru-RU"/>
        </w:rPr>
        <w:t>+</w:t>
      </w:r>
      <w:r w:rsidRPr="00D82DEA">
        <w:rPr>
          <w:rFonts w:ascii="Times New Roman" w:hAnsi="Times New Roman"/>
          <w:sz w:val="32"/>
          <w:szCs w:val="32"/>
          <w:lang w:eastAsia="ru-RU"/>
        </w:rPr>
        <w:t> – новое; </w:t>
      </w:r>
      <w:r w:rsidRPr="00D82DEA">
        <w:rPr>
          <w:rFonts w:ascii="Times New Roman" w:hAnsi="Times New Roman"/>
          <w:sz w:val="32"/>
          <w:szCs w:val="32"/>
          <w:lang w:eastAsia="ru-RU"/>
        </w:rPr>
        <w:br/>
      </w:r>
      <w:r w:rsidRPr="00D82DEA">
        <w:rPr>
          <w:rFonts w:ascii="Times New Roman" w:hAnsi="Times New Roman"/>
          <w:b/>
          <w:bCs/>
          <w:sz w:val="32"/>
          <w:szCs w:val="32"/>
          <w:lang w:eastAsia="ru-RU"/>
        </w:rPr>
        <w:t>–</w:t>
      </w:r>
      <w:r w:rsidRPr="00D82DEA">
        <w:rPr>
          <w:rFonts w:ascii="Times New Roman" w:hAnsi="Times New Roman"/>
          <w:sz w:val="32"/>
          <w:szCs w:val="32"/>
          <w:lang w:eastAsia="ru-RU"/>
        </w:rPr>
        <w:t> – думал иначе; </w:t>
      </w:r>
      <w:r w:rsidRPr="00D82DEA">
        <w:rPr>
          <w:rFonts w:ascii="Times New Roman" w:hAnsi="Times New Roman"/>
          <w:sz w:val="32"/>
          <w:szCs w:val="32"/>
          <w:lang w:eastAsia="ru-RU"/>
        </w:rPr>
        <w:br/>
        <w:t>? – не понял, есть вопросы.</w:t>
      </w:r>
    </w:p>
    <w:p w:rsidR="00D45946" w:rsidRDefault="00D45946" w:rsidP="00064EFC">
      <w:pPr>
        <w:rPr>
          <w:rFonts w:ascii="Times New Roman" w:hAnsi="Times New Roman"/>
          <w:sz w:val="28"/>
          <w:szCs w:val="28"/>
          <w:shd w:val="clear" w:color="auto" w:fill="FFFFFF"/>
        </w:rPr>
      </w:pPr>
    </w:p>
    <w:p w:rsidR="00D45946" w:rsidRPr="00064EFC" w:rsidRDefault="00D45946" w:rsidP="00064EFC">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(СЛАЙД  7)   </w:t>
      </w:r>
    </w:p>
    <w:p w:rsidR="00D45946" w:rsidRPr="00D82DEA" w:rsidRDefault="00D45946" w:rsidP="00D82DEA">
      <w:pPr>
        <w:shd w:val="clear" w:color="auto" w:fill="FFFFFF"/>
        <w:spacing w:after="109" w:line="217" w:lineRule="atLeast"/>
        <w:rPr>
          <w:rFonts w:ascii="Times New Roman" w:hAnsi="Times New Roman"/>
          <w:sz w:val="32"/>
          <w:szCs w:val="32"/>
          <w:lang w:eastAsia="ru-RU"/>
        </w:rPr>
      </w:pPr>
      <w:r w:rsidRPr="00D82DEA">
        <w:rPr>
          <w:rFonts w:ascii="Times New Roman" w:hAnsi="Times New Roman"/>
          <w:sz w:val="32"/>
          <w:szCs w:val="32"/>
          <w:u w:val="single"/>
          <w:lang w:eastAsia="ru-RU"/>
        </w:rPr>
        <w:t>2. Читая, второй раз, заполняют таблицу, систематизируя материал.</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2072"/>
        <w:gridCol w:w="2352"/>
        <w:gridCol w:w="3326"/>
        <w:gridCol w:w="1755"/>
      </w:tblGrid>
      <w:tr w:rsidR="00D45946" w:rsidRPr="00E972B1" w:rsidTr="00D82DEA">
        <w:tc>
          <w:tcPr>
            <w:tcW w:w="0" w:type="auto"/>
            <w:tcBorders>
              <w:top w:val="outset" w:sz="6" w:space="0" w:color="auto"/>
              <w:bottom w:val="outset" w:sz="6" w:space="0" w:color="auto"/>
              <w:right w:val="outset" w:sz="6" w:space="0" w:color="auto"/>
            </w:tcBorders>
            <w:shd w:val="clear" w:color="auto" w:fill="FFFFFF"/>
          </w:tcPr>
          <w:p w:rsidR="00D45946" w:rsidRPr="00D82DEA" w:rsidRDefault="00D45946" w:rsidP="00D82DEA">
            <w:pPr>
              <w:spacing w:after="109" w:line="217" w:lineRule="atLeast"/>
              <w:rPr>
                <w:rFonts w:ascii="Times New Roman" w:hAnsi="Times New Roman"/>
                <w:sz w:val="24"/>
                <w:szCs w:val="24"/>
                <w:lang w:eastAsia="ru-RU"/>
              </w:rPr>
            </w:pPr>
            <w:r w:rsidRPr="00A53CA5">
              <w:rPr>
                <w:rFonts w:ascii="Times New Roman" w:hAnsi="Times New Roman"/>
                <w:b/>
                <w:bCs/>
                <w:sz w:val="24"/>
                <w:szCs w:val="24"/>
                <w:lang w:eastAsia="ru-RU"/>
              </w:rPr>
              <w:t>Уже знал (V)</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45946" w:rsidRPr="00D82DEA" w:rsidRDefault="00D45946" w:rsidP="00D82DEA">
            <w:pPr>
              <w:spacing w:after="109" w:line="217" w:lineRule="atLeast"/>
              <w:jc w:val="center"/>
              <w:rPr>
                <w:rFonts w:ascii="Times New Roman" w:hAnsi="Times New Roman"/>
                <w:sz w:val="24"/>
                <w:szCs w:val="24"/>
                <w:lang w:eastAsia="ru-RU"/>
              </w:rPr>
            </w:pPr>
            <w:r w:rsidRPr="00A53CA5">
              <w:rPr>
                <w:rFonts w:ascii="Times New Roman" w:hAnsi="Times New Roman"/>
                <w:b/>
                <w:bCs/>
                <w:sz w:val="24"/>
                <w:szCs w:val="24"/>
                <w:lang w:eastAsia="ru-RU"/>
              </w:rPr>
              <w:t>Узнал новое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45946" w:rsidRPr="00D82DEA" w:rsidRDefault="00D45946" w:rsidP="00D82DEA">
            <w:pPr>
              <w:spacing w:after="109" w:line="217" w:lineRule="atLeast"/>
              <w:jc w:val="center"/>
              <w:rPr>
                <w:rFonts w:ascii="Times New Roman" w:hAnsi="Times New Roman"/>
                <w:sz w:val="24"/>
                <w:szCs w:val="24"/>
                <w:lang w:eastAsia="ru-RU"/>
              </w:rPr>
            </w:pPr>
            <w:r w:rsidRPr="00A53CA5">
              <w:rPr>
                <w:rFonts w:ascii="Times New Roman" w:hAnsi="Times New Roman"/>
                <w:b/>
                <w:bCs/>
                <w:sz w:val="24"/>
                <w:szCs w:val="24"/>
                <w:lang w:eastAsia="ru-RU"/>
              </w:rPr>
              <w:t>Думал иначе  (–)</w:t>
            </w:r>
          </w:p>
        </w:tc>
        <w:tc>
          <w:tcPr>
            <w:tcW w:w="0" w:type="auto"/>
            <w:tcBorders>
              <w:top w:val="outset" w:sz="6" w:space="0" w:color="auto"/>
              <w:left w:val="outset" w:sz="6" w:space="0" w:color="auto"/>
              <w:bottom w:val="outset" w:sz="6" w:space="0" w:color="auto"/>
            </w:tcBorders>
            <w:shd w:val="clear" w:color="auto" w:fill="FFFFFF"/>
          </w:tcPr>
          <w:p w:rsidR="00D45946" w:rsidRPr="00D82DEA" w:rsidRDefault="00D45946" w:rsidP="00D82DEA">
            <w:pPr>
              <w:spacing w:after="109" w:line="217" w:lineRule="atLeast"/>
              <w:jc w:val="center"/>
              <w:rPr>
                <w:rFonts w:ascii="Times New Roman" w:hAnsi="Times New Roman"/>
                <w:sz w:val="24"/>
                <w:szCs w:val="24"/>
                <w:lang w:eastAsia="ru-RU"/>
              </w:rPr>
            </w:pPr>
            <w:r w:rsidRPr="00A53CA5">
              <w:rPr>
                <w:rFonts w:ascii="Times New Roman" w:hAnsi="Times New Roman"/>
                <w:b/>
                <w:bCs/>
                <w:sz w:val="24"/>
                <w:szCs w:val="24"/>
                <w:lang w:eastAsia="ru-RU"/>
              </w:rPr>
              <w:t>Есть вопросы (?)</w:t>
            </w:r>
          </w:p>
        </w:tc>
      </w:tr>
      <w:tr w:rsidR="00D45946" w:rsidRPr="00E972B1" w:rsidTr="00D82DEA">
        <w:tc>
          <w:tcPr>
            <w:tcW w:w="0" w:type="auto"/>
            <w:tcBorders>
              <w:top w:val="outset" w:sz="6" w:space="0" w:color="auto"/>
              <w:bottom w:val="outset" w:sz="6" w:space="0" w:color="auto"/>
              <w:right w:val="outset" w:sz="6" w:space="0" w:color="auto"/>
            </w:tcBorders>
            <w:shd w:val="clear" w:color="auto" w:fill="FFFFFF"/>
          </w:tcPr>
          <w:p w:rsidR="00D45946" w:rsidRPr="00E972B1" w:rsidRDefault="00D45946" w:rsidP="002D18BA">
            <w:pPr>
              <w:spacing w:after="109" w:line="217" w:lineRule="atLeast"/>
              <w:rPr>
                <w:sz w:val="18"/>
                <w:szCs w:val="18"/>
              </w:rPr>
            </w:pPr>
            <w:r w:rsidRPr="002D18BA">
              <w:rPr>
                <w:rFonts w:ascii="Times New Roman" w:hAnsi="Times New Roman"/>
                <w:sz w:val="18"/>
                <w:szCs w:val="18"/>
                <w:lang w:eastAsia="ru-RU"/>
              </w:rPr>
              <w:t> </w:t>
            </w:r>
            <w:r w:rsidRPr="00E972B1">
              <w:rPr>
                <w:i/>
                <w:iCs/>
                <w:sz w:val="18"/>
                <w:szCs w:val="18"/>
              </w:rPr>
              <w:t>На Земле есть отдельные горы</w:t>
            </w:r>
            <w:r w:rsidRPr="00E972B1">
              <w:rPr>
                <w:sz w:val="18"/>
                <w:szCs w:val="18"/>
              </w:rPr>
              <w:t xml:space="preserve"> </w:t>
            </w:r>
          </w:p>
          <w:p w:rsidR="00D45946" w:rsidRPr="00D82DEA" w:rsidRDefault="00D45946" w:rsidP="00D82DEA">
            <w:pPr>
              <w:spacing w:after="109" w:line="217" w:lineRule="atLeast"/>
              <w:rPr>
                <w:rFonts w:ascii="Times New Roman" w:hAnsi="Times New Roman"/>
                <w:sz w:val="32"/>
                <w:szCs w:val="32"/>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45946" w:rsidRPr="00E972B1" w:rsidRDefault="00D45946" w:rsidP="002D18BA">
            <w:pPr>
              <w:spacing w:after="109" w:line="217" w:lineRule="atLeast"/>
              <w:rPr>
                <w:sz w:val="18"/>
                <w:szCs w:val="18"/>
              </w:rPr>
            </w:pPr>
            <w:r w:rsidRPr="00D82DEA">
              <w:rPr>
                <w:rFonts w:ascii="Times New Roman" w:hAnsi="Times New Roman"/>
                <w:sz w:val="32"/>
                <w:szCs w:val="32"/>
                <w:lang w:eastAsia="ru-RU"/>
              </w:rPr>
              <w:t> </w:t>
            </w:r>
            <w:r w:rsidRPr="00E972B1">
              <w:rPr>
                <w:i/>
                <w:iCs/>
                <w:sz w:val="18"/>
                <w:szCs w:val="18"/>
              </w:rPr>
              <w:t xml:space="preserve">на вершине отверстие – </w:t>
            </w:r>
            <w:r w:rsidRPr="00E972B1">
              <w:rPr>
                <w:b/>
                <w:bCs/>
                <w:i/>
                <w:iCs/>
                <w:sz w:val="18"/>
                <w:szCs w:val="18"/>
              </w:rPr>
              <w:t>кратер</w:t>
            </w:r>
            <w:r w:rsidRPr="00E972B1">
              <w:rPr>
                <w:i/>
                <w:iCs/>
                <w:sz w:val="18"/>
                <w:szCs w:val="18"/>
              </w:rPr>
              <w:t xml:space="preserve">, </w:t>
            </w:r>
          </w:p>
          <w:p w:rsidR="00D45946" w:rsidRPr="002D18BA" w:rsidRDefault="00D45946" w:rsidP="00D82DEA">
            <w:pPr>
              <w:spacing w:after="109" w:line="217" w:lineRule="atLeast"/>
              <w:rPr>
                <w:rFonts w:ascii="Times New Roman" w:hAnsi="Times New Roman"/>
                <w:sz w:val="18"/>
                <w:szCs w:val="18"/>
                <w:lang w:eastAsia="ru-RU"/>
              </w:rPr>
            </w:pPr>
            <w:r w:rsidRPr="002D18BA">
              <w:rPr>
                <w:rFonts w:ascii="Times New Roman" w:hAnsi="Times New Roman"/>
                <w:i/>
                <w:iCs/>
                <w:sz w:val="18"/>
                <w:szCs w:val="18"/>
                <w:lang w:eastAsia="ru-RU"/>
              </w:rPr>
              <w:t xml:space="preserve">канал из глубины земной коры - </w:t>
            </w:r>
            <w:r w:rsidRPr="002D18BA">
              <w:rPr>
                <w:rFonts w:ascii="Times New Roman" w:hAnsi="Times New Roman"/>
                <w:b/>
                <w:bCs/>
                <w:i/>
                <w:iCs/>
                <w:sz w:val="18"/>
                <w:szCs w:val="18"/>
                <w:lang w:eastAsia="ru-RU"/>
              </w:rPr>
              <w:t>жерло</w:t>
            </w:r>
            <w:r w:rsidRPr="002D18BA">
              <w:rPr>
                <w:rFonts w:ascii="Times New Roman" w:hAnsi="Times New Roman"/>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45946" w:rsidRPr="00E972B1" w:rsidRDefault="00D45946" w:rsidP="002D18BA">
            <w:pPr>
              <w:spacing w:after="109" w:line="217" w:lineRule="atLeast"/>
              <w:rPr>
                <w:sz w:val="18"/>
                <w:szCs w:val="18"/>
              </w:rPr>
            </w:pPr>
            <w:r w:rsidRPr="00D82DEA">
              <w:rPr>
                <w:rFonts w:ascii="Times New Roman" w:hAnsi="Times New Roman"/>
                <w:sz w:val="32"/>
                <w:szCs w:val="32"/>
                <w:lang w:eastAsia="ru-RU"/>
              </w:rPr>
              <w:t> </w:t>
            </w:r>
            <w:r w:rsidRPr="00E972B1">
              <w:rPr>
                <w:i/>
                <w:iCs/>
                <w:sz w:val="18"/>
                <w:szCs w:val="18"/>
              </w:rPr>
              <w:t>Через канал  вырываются на поверхность горячие газы</w:t>
            </w:r>
            <w:r w:rsidRPr="00E972B1">
              <w:rPr>
                <w:sz w:val="18"/>
                <w:szCs w:val="18"/>
              </w:rPr>
              <w:t xml:space="preserve"> </w:t>
            </w:r>
          </w:p>
          <w:p w:rsidR="00D45946" w:rsidRPr="00D82DEA" w:rsidRDefault="00D45946" w:rsidP="00D82DEA">
            <w:pPr>
              <w:spacing w:after="109" w:line="217" w:lineRule="atLeast"/>
              <w:rPr>
                <w:rFonts w:ascii="Times New Roman" w:hAnsi="Times New Roman"/>
                <w:sz w:val="32"/>
                <w:szCs w:val="32"/>
                <w:lang w:eastAsia="ru-RU"/>
              </w:rPr>
            </w:pPr>
          </w:p>
        </w:tc>
        <w:tc>
          <w:tcPr>
            <w:tcW w:w="0" w:type="auto"/>
            <w:tcBorders>
              <w:top w:val="outset" w:sz="6" w:space="0" w:color="auto"/>
              <w:left w:val="outset" w:sz="6" w:space="0" w:color="auto"/>
              <w:bottom w:val="outset" w:sz="6" w:space="0" w:color="auto"/>
            </w:tcBorders>
            <w:shd w:val="clear" w:color="auto" w:fill="FFFFFF"/>
          </w:tcPr>
          <w:p w:rsidR="00D45946" w:rsidRPr="00E972B1" w:rsidRDefault="00D45946" w:rsidP="002D18BA">
            <w:pPr>
              <w:spacing w:after="109" w:line="217" w:lineRule="atLeast"/>
              <w:rPr>
                <w:sz w:val="18"/>
                <w:szCs w:val="18"/>
              </w:rPr>
            </w:pPr>
            <w:r w:rsidRPr="00D82DEA">
              <w:rPr>
                <w:rFonts w:ascii="Times New Roman" w:hAnsi="Times New Roman"/>
                <w:sz w:val="32"/>
                <w:szCs w:val="32"/>
                <w:lang w:eastAsia="ru-RU"/>
              </w:rPr>
              <w:t> </w:t>
            </w:r>
            <w:r w:rsidRPr="00E972B1">
              <w:rPr>
                <w:i/>
                <w:iCs/>
                <w:sz w:val="18"/>
                <w:szCs w:val="18"/>
              </w:rPr>
              <w:t>горы правильной формы</w:t>
            </w:r>
            <w:r w:rsidRPr="00E972B1">
              <w:rPr>
                <w:sz w:val="18"/>
                <w:szCs w:val="18"/>
              </w:rPr>
              <w:t xml:space="preserve"> </w:t>
            </w:r>
          </w:p>
          <w:p w:rsidR="00D45946" w:rsidRPr="00D82DEA" w:rsidRDefault="00D45946" w:rsidP="00D82DEA">
            <w:pPr>
              <w:spacing w:after="109" w:line="217" w:lineRule="atLeast"/>
              <w:rPr>
                <w:rFonts w:ascii="Times New Roman" w:hAnsi="Times New Roman"/>
                <w:sz w:val="32"/>
                <w:szCs w:val="32"/>
                <w:lang w:eastAsia="ru-RU"/>
              </w:rPr>
            </w:pPr>
          </w:p>
        </w:tc>
      </w:tr>
    </w:tbl>
    <w:p w:rsidR="00D45946" w:rsidRDefault="00D45946" w:rsidP="00D82DEA">
      <w:pPr>
        <w:shd w:val="clear" w:color="auto" w:fill="FFFFFF"/>
        <w:spacing w:after="109" w:line="217" w:lineRule="atLeast"/>
        <w:rPr>
          <w:rFonts w:ascii="Times New Roman" w:hAnsi="Times New Roman"/>
          <w:sz w:val="32"/>
          <w:szCs w:val="32"/>
          <w:lang w:eastAsia="ru-RU"/>
        </w:rPr>
      </w:pPr>
      <w:r w:rsidRPr="00D82DEA">
        <w:rPr>
          <w:rFonts w:ascii="Times New Roman" w:hAnsi="Times New Roman"/>
          <w:sz w:val="32"/>
          <w:szCs w:val="32"/>
          <w:lang w:eastAsia="ru-RU"/>
        </w:rPr>
        <w:lastRenderedPageBreak/>
        <w:t>Записи делают краткие, ключевые слова, фразы. Заполнив таблицу, учащиеся будут иметь  мини-конс</w:t>
      </w:r>
      <w:r>
        <w:rPr>
          <w:rFonts w:ascii="Times New Roman" w:hAnsi="Times New Roman"/>
          <w:sz w:val="32"/>
          <w:szCs w:val="32"/>
          <w:lang w:eastAsia="ru-RU"/>
        </w:rPr>
        <w:t xml:space="preserve">пект. После заполнения </w:t>
      </w:r>
      <w:r w:rsidRPr="00D82DEA">
        <w:rPr>
          <w:rFonts w:ascii="Times New Roman" w:hAnsi="Times New Roman"/>
          <w:sz w:val="32"/>
          <w:szCs w:val="32"/>
          <w:lang w:eastAsia="ru-RU"/>
        </w:rPr>
        <w:t xml:space="preserve"> таблицы обобщаем результаты работы в режиме беседы. Если у </w:t>
      </w:r>
      <w:r>
        <w:rPr>
          <w:rFonts w:ascii="Times New Roman" w:hAnsi="Times New Roman"/>
          <w:sz w:val="32"/>
          <w:szCs w:val="32"/>
          <w:lang w:eastAsia="ru-RU"/>
        </w:rPr>
        <w:t xml:space="preserve">ребят </w:t>
      </w:r>
      <w:r w:rsidRPr="00D82DEA">
        <w:rPr>
          <w:rFonts w:ascii="Times New Roman" w:hAnsi="Times New Roman"/>
          <w:sz w:val="32"/>
          <w:szCs w:val="32"/>
          <w:lang w:eastAsia="ru-RU"/>
        </w:rPr>
        <w:t>возникли вопросы, то отвечаю на них, предварительно выяснив не может ли кто-то из обучающихся ответить на возникший вопрос. Этот приём способствует развитию  умения классифицировать, систематизировать поступающую информацию, выделять новое.</w:t>
      </w:r>
    </w:p>
    <w:p w:rsidR="00D45946" w:rsidRDefault="00D45946" w:rsidP="00D82DEA">
      <w:pPr>
        <w:shd w:val="clear" w:color="auto" w:fill="FFFFFF"/>
        <w:spacing w:after="109" w:line="217" w:lineRule="atLeast"/>
        <w:rPr>
          <w:rFonts w:ascii="Times New Roman" w:hAnsi="Times New Roman"/>
          <w:sz w:val="32"/>
          <w:szCs w:val="32"/>
          <w:lang w:eastAsia="ru-RU"/>
        </w:rPr>
      </w:pPr>
    </w:p>
    <w:p w:rsidR="00D45946" w:rsidRDefault="00D45946" w:rsidP="00064EFC">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(СЛАЙД  8) </w:t>
      </w:r>
    </w:p>
    <w:p w:rsidR="00D45946" w:rsidRPr="00EC0318" w:rsidRDefault="00D45946" w:rsidP="00064EFC">
      <w:pPr>
        <w:shd w:val="clear" w:color="auto" w:fill="FFFFFF"/>
        <w:spacing w:after="109" w:line="217" w:lineRule="atLeast"/>
        <w:rPr>
          <w:rFonts w:ascii="Times New Roman" w:hAnsi="Times New Roman"/>
          <w:sz w:val="32"/>
          <w:szCs w:val="32"/>
          <w:lang w:eastAsia="ru-RU"/>
        </w:rPr>
      </w:pPr>
      <w:r>
        <w:rPr>
          <w:rFonts w:ascii="Times New Roman" w:hAnsi="Times New Roman"/>
          <w:sz w:val="28"/>
          <w:szCs w:val="28"/>
          <w:shd w:val="clear" w:color="auto" w:fill="FFFFFF"/>
        </w:rPr>
        <w:t xml:space="preserve">  </w:t>
      </w:r>
      <w:r w:rsidRPr="00D82DEA">
        <w:rPr>
          <w:rFonts w:ascii="Times New Roman" w:hAnsi="Times New Roman"/>
          <w:sz w:val="32"/>
          <w:szCs w:val="32"/>
          <w:lang w:eastAsia="ru-RU"/>
        </w:rPr>
        <w:t>Смысловое чтение, как универсальное действие формируется благодаря испол</w:t>
      </w:r>
      <w:r>
        <w:rPr>
          <w:rFonts w:ascii="Times New Roman" w:hAnsi="Times New Roman"/>
          <w:sz w:val="32"/>
          <w:szCs w:val="32"/>
          <w:lang w:eastAsia="ru-RU"/>
        </w:rPr>
        <w:t xml:space="preserve">ьзованию  учителем различных приемов и форм работы. Для формирования смыслового чтения  использую такие приемы работы с текстом: </w:t>
      </w:r>
    </w:p>
    <w:p w:rsidR="00D45946" w:rsidRDefault="00D45946" w:rsidP="0025105C">
      <w:pPr>
        <w:shd w:val="clear" w:color="auto" w:fill="FFFFFF"/>
        <w:spacing w:after="0" w:line="217" w:lineRule="atLeast"/>
        <w:rPr>
          <w:rFonts w:ascii="Times New Roman" w:hAnsi="Times New Roman"/>
          <w:bCs/>
          <w:sz w:val="32"/>
          <w:szCs w:val="32"/>
          <w:lang w:eastAsia="ru-RU"/>
        </w:rPr>
      </w:pPr>
      <w:r>
        <w:rPr>
          <w:rFonts w:ascii="Times New Roman" w:hAnsi="Times New Roman"/>
          <w:bCs/>
          <w:sz w:val="32"/>
          <w:szCs w:val="32"/>
          <w:lang w:eastAsia="ru-RU"/>
        </w:rPr>
        <w:t>- выписать  (этапы изучения и освоения Земли)</w:t>
      </w:r>
    </w:p>
    <w:p w:rsidR="00D45946" w:rsidRDefault="00D45946" w:rsidP="0025105C">
      <w:pPr>
        <w:shd w:val="clear" w:color="auto" w:fill="FFFFFF"/>
        <w:spacing w:after="0" w:line="217" w:lineRule="atLeast"/>
        <w:rPr>
          <w:rFonts w:ascii="Times New Roman" w:hAnsi="Times New Roman"/>
          <w:bCs/>
          <w:sz w:val="32"/>
          <w:szCs w:val="32"/>
          <w:lang w:eastAsia="ru-RU"/>
        </w:rPr>
      </w:pPr>
      <w:r>
        <w:rPr>
          <w:rFonts w:ascii="Times New Roman" w:hAnsi="Times New Roman"/>
          <w:bCs/>
          <w:sz w:val="32"/>
          <w:szCs w:val="32"/>
          <w:lang w:eastAsia="ru-RU"/>
        </w:rPr>
        <w:t>- найти нужное  (определение, ответ на какой-то вопрос)</w:t>
      </w:r>
    </w:p>
    <w:p w:rsidR="00D45946" w:rsidRDefault="00D45946" w:rsidP="0025105C">
      <w:pPr>
        <w:shd w:val="clear" w:color="auto" w:fill="FFFFFF"/>
        <w:spacing w:after="0" w:line="240" w:lineRule="auto"/>
        <w:rPr>
          <w:rFonts w:ascii="Times New Roman" w:hAnsi="Times New Roman"/>
          <w:bCs/>
          <w:sz w:val="32"/>
          <w:szCs w:val="32"/>
          <w:lang w:eastAsia="ru-RU"/>
        </w:rPr>
      </w:pPr>
      <w:r>
        <w:rPr>
          <w:rFonts w:ascii="Times New Roman" w:hAnsi="Times New Roman"/>
          <w:bCs/>
          <w:sz w:val="32"/>
          <w:szCs w:val="32"/>
          <w:lang w:eastAsia="ru-RU"/>
        </w:rPr>
        <w:t>- разбить текст на абзацы и дать название каждому.</w:t>
      </w:r>
    </w:p>
    <w:p w:rsidR="00D45946" w:rsidRDefault="00D45946" w:rsidP="0025105C">
      <w:pPr>
        <w:pStyle w:val="2"/>
        <w:shd w:val="clear" w:color="auto" w:fill="FFFFFF"/>
        <w:spacing w:before="0" w:beforeAutospacing="0" w:after="0" w:afterAutospacing="0"/>
        <w:rPr>
          <w:color w:val="000000"/>
        </w:rPr>
      </w:pPr>
      <w:r>
        <w:rPr>
          <w:color w:val="000000"/>
        </w:rPr>
        <w:t xml:space="preserve">- </w:t>
      </w:r>
      <w:r w:rsidRPr="0025105C">
        <w:rPr>
          <w:b w:val="0"/>
          <w:color w:val="000000"/>
          <w:sz w:val="32"/>
          <w:szCs w:val="32"/>
        </w:rPr>
        <w:t>с</w:t>
      </w:r>
      <w:r>
        <w:rPr>
          <w:b w:val="0"/>
          <w:color w:val="000000"/>
          <w:sz w:val="32"/>
          <w:szCs w:val="32"/>
        </w:rPr>
        <w:t xml:space="preserve">оставление </w:t>
      </w:r>
      <w:r w:rsidRPr="0025105C">
        <w:rPr>
          <w:b w:val="0"/>
          <w:color w:val="000000"/>
          <w:sz w:val="32"/>
          <w:szCs w:val="32"/>
        </w:rPr>
        <w:t xml:space="preserve"> сравнительных, хронологических обобщающих таблиц</w:t>
      </w:r>
      <w:r>
        <w:rPr>
          <w:b w:val="0"/>
          <w:color w:val="000000"/>
          <w:sz w:val="32"/>
          <w:szCs w:val="32"/>
        </w:rPr>
        <w:t>. (Изменение численности населения России по годам)</w:t>
      </w:r>
    </w:p>
    <w:p w:rsidR="00D45946" w:rsidRPr="0025105C" w:rsidRDefault="00D45946" w:rsidP="0025105C">
      <w:pPr>
        <w:pStyle w:val="2"/>
        <w:shd w:val="clear" w:color="auto" w:fill="FFFFFF"/>
        <w:spacing w:before="0" w:beforeAutospacing="0" w:after="0" w:afterAutospacing="0"/>
        <w:rPr>
          <w:b w:val="0"/>
          <w:color w:val="000000"/>
        </w:rPr>
      </w:pPr>
      <w:r>
        <w:rPr>
          <w:color w:val="000000"/>
        </w:rPr>
        <w:t xml:space="preserve">- </w:t>
      </w:r>
      <w:r w:rsidRPr="0025105C">
        <w:rPr>
          <w:b w:val="0"/>
          <w:color w:val="000000"/>
          <w:sz w:val="32"/>
          <w:szCs w:val="32"/>
        </w:rPr>
        <w:t>преобразование цифровой информации, данной в тексте, в график, статистическую таблицу, диаграмму</w:t>
      </w:r>
      <w:r w:rsidRPr="0025105C">
        <w:rPr>
          <w:b w:val="0"/>
          <w:color w:val="000000"/>
        </w:rPr>
        <w:t>.</w:t>
      </w:r>
      <w:r>
        <w:rPr>
          <w:b w:val="0"/>
          <w:color w:val="000000"/>
        </w:rPr>
        <w:t xml:space="preserve"> (изображение площади материков в виде диаграммы; составить график хода температуры)</w:t>
      </w:r>
    </w:p>
    <w:p w:rsidR="00D45946" w:rsidRDefault="00D45946" w:rsidP="0025105C">
      <w:pPr>
        <w:shd w:val="clear" w:color="auto" w:fill="FFFFFF"/>
        <w:spacing w:after="0" w:line="240" w:lineRule="auto"/>
        <w:rPr>
          <w:rFonts w:ascii="Times New Roman" w:hAnsi="Times New Roman"/>
          <w:bCs/>
          <w:sz w:val="32"/>
          <w:szCs w:val="32"/>
          <w:lang w:eastAsia="ru-RU"/>
        </w:rPr>
      </w:pPr>
      <w:r>
        <w:rPr>
          <w:rFonts w:ascii="Times New Roman" w:hAnsi="Times New Roman"/>
          <w:bCs/>
          <w:sz w:val="32"/>
          <w:szCs w:val="32"/>
          <w:lang w:eastAsia="ru-RU"/>
        </w:rPr>
        <w:t>- выписать из текста географическую номенклатуру и нанести её на к/к.</w:t>
      </w:r>
    </w:p>
    <w:p w:rsidR="00D45946" w:rsidRDefault="00D45946" w:rsidP="0025105C">
      <w:pPr>
        <w:shd w:val="clear" w:color="auto" w:fill="FFFFFF"/>
        <w:spacing w:after="0" w:line="240" w:lineRule="auto"/>
        <w:rPr>
          <w:rFonts w:ascii="Times New Roman" w:hAnsi="Times New Roman"/>
          <w:bCs/>
          <w:sz w:val="32"/>
          <w:szCs w:val="32"/>
          <w:lang w:eastAsia="ru-RU"/>
        </w:rPr>
      </w:pPr>
      <w:r>
        <w:rPr>
          <w:rFonts w:ascii="Times New Roman" w:hAnsi="Times New Roman"/>
          <w:bCs/>
          <w:sz w:val="32"/>
          <w:szCs w:val="32"/>
          <w:lang w:eastAsia="ru-RU"/>
        </w:rPr>
        <w:t>-выбрать вопросы, на которые можно найти ответ в этом тексте.</w:t>
      </w:r>
    </w:p>
    <w:p w:rsidR="00D45946" w:rsidRDefault="00D45946" w:rsidP="003C5E64">
      <w:pPr>
        <w:rPr>
          <w:rFonts w:ascii="Times New Roman" w:hAnsi="Times New Roman"/>
          <w:sz w:val="28"/>
          <w:szCs w:val="28"/>
          <w:shd w:val="clear" w:color="auto" w:fill="FFFFFF"/>
        </w:rPr>
      </w:pPr>
    </w:p>
    <w:p w:rsidR="00D45946" w:rsidRPr="003C5E64" w:rsidRDefault="00D45946" w:rsidP="003C5E64">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(СЛАЙД  9)   </w:t>
      </w:r>
    </w:p>
    <w:p w:rsidR="00D45946" w:rsidRDefault="00D45946" w:rsidP="0025105C">
      <w:pPr>
        <w:shd w:val="clear" w:color="auto" w:fill="FFFFFF"/>
        <w:spacing w:after="0" w:line="240" w:lineRule="auto"/>
        <w:rPr>
          <w:rFonts w:ascii="Times New Roman" w:hAnsi="Times New Roman"/>
          <w:bCs/>
          <w:i/>
          <w:sz w:val="32"/>
          <w:szCs w:val="32"/>
          <w:lang w:eastAsia="ru-RU"/>
        </w:rPr>
      </w:pPr>
      <w:r>
        <w:rPr>
          <w:rFonts w:ascii="Times New Roman" w:hAnsi="Times New Roman"/>
          <w:bCs/>
          <w:sz w:val="32"/>
          <w:szCs w:val="32"/>
          <w:lang w:eastAsia="ru-RU"/>
        </w:rPr>
        <w:t xml:space="preserve">Например:  </w:t>
      </w:r>
      <w:r w:rsidRPr="006F317F">
        <w:rPr>
          <w:rFonts w:ascii="Times New Roman" w:hAnsi="Times New Roman"/>
          <w:bCs/>
          <w:i/>
          <w:sz w:val="32"/>
          <w:szCs w:val="32"/>
          <w:lang w:eastAsia="ru-RU"/>
        </w:rPr>
        <w:t xml:space="preserve">В пределах каждого океана выделяются моря и заливы. </w:t>
      </w:r>
      <w:r w:rsidRPr="006F317F">
        <w:rPr>
          <w:rFonts w:ascii="Times New Roman" w:hAnsi="Times New Roman"/>
          <w:b/>
          <w:bCs/>
          <w:i/>
          <w:sz w:val="32"/>
          <w:szCs w:val="32"/>
          <w:lang w:eastAsia="ru-RU"/>
        </w:rPr>
        <w:t>Море</w:t>
      </w:r>
      <w:r w:rsidRPr="006F317F">
        <w:rPr>
          <w:rFonts w:ascii="Times New Roman" w:hAnsi="Times New Roman"/>
          <w:bCs/>
          <w:i/>
          <w:sz w:val="32"/>
          <w:szCs w:val="32"/>
          <w:lang w:eastAsia="ru-RU"/>
        </w:rPr>
        <w:t xml:space="preserve"> – часть океана, отделенная островами или полуостровами, отличающаяся от океана свойствами воды и обитателями. </w:t>
      </w:r>
      <w:r w:rsidRPr="006F317F">
        <w:rPr>
          <w:rFonts w:ascii="Times New Roman" w:hAnsi="Times New Roman"/>
          <w:b/>
          <w:bCs/>
          <w:i/>
          <w:sz w:val="32"/>
          <w:szCs w:val="32"/>
          <w:lang w:eastAsia="ru-RU"/>
        </w:rPr>
        <w:t>Внутренними</w:t>
      </w:r>
      <w:r w:rsidRPr="006F317F">
        <w:rPr>
          <w:rFonts w:ascii="Times New Roman" w:hAnsi="Times New Roman"/>
          <w:bCs/>
          <w:i/>
          <w:sz w:val="32"/>
          <w:szCs w:val="32"/>
          <w:lang w:eastAsia="ru-RU"/>
        </w:rPr>
        <w:t xml:space="preserve"> называются моря, почти со всех сторон окруженные сушей, например Черное. Моря, находящиеся у краев материков называют </w:t>
      </w:r>
      <w:r w:rsidRPr="006F317F">
        <w:rPr>
          <w:rFonts w:ascii="Times New Roman" w:hAnsi="Times New Roman"/>
          <w:b/>
          <w:bCs/>
          <w:i/>
          <w:sz w:val="32"/>
          <w:szCs w:val="32"/>
          <w:lang w:eastAsia="ru-RU"/>
        </w:rPr>
        <w:t>окраинными</w:t>
      </w:r>
      <w:r w:rsidRPr="006F317F">
        <w:rPr>
          <w:rFonts w:ascii="Times New Roman" w:hAnsi="Times New Roman"/>
          <w:bCs/>
          <w:i/>
          <w:sz w:val="32"/>
          <w:szCs w:val="32"/>
          <w:lang w:eastAsia="ru-RU"/>
        </w:rPr>
        <w:t xml:space="preserve">. В Атлантическом океане есть море без берегов – Саргассово море, границы которого образуют </w:t>
      </w:r>
      <w:r w:rsidRPr="006F317F">
        <w:rPr>
          <w:rFonts w:ascii="Times New Roman" w:hAnsi="Times New Roman"/>
          <w:bCs/>
          <w:i/>
          <w:sz w:val="32"/>
          <w:szCs w:val="32"/>
          <w:lang w:eastAsia="ru-RU"/>
        </w:rPr>
        <w:lastRenderedPageBreak/>
        <w:t xml:space="preserve">океанические течения. </w:t>
      </w:r>
      <w:r w:rsidRPr="006F317F">
        <w:rPr>
          <w:rFonts w:ascii="Times New Roman" w:hAnsi="Times New Roman"/>
          <w:b/>
          <w:bCs/>
          <w:i/>
          <w:sz w:val="32"/>
          <w:szCs w:val="32"/>
          <w:lang w:eastAsia="ru-RU"/>
        </w:rPr>
        <w:t>Залив</w:t>
      </w:r>
      <w:r w:rsidRPr="006F317F">
        <w:rPr>
          <w:rFonts w:ascii="Times New Roman" w:hAnsi="Times New Roman"/>
          <w:bCs/>
          <w:i/>
          <w:sz w:val="32"/>
          <w:szCs w:val="32"/>
          <w:lang w:eastAsia="ru-RU"/>
        </w:rPr>
        <w:t xml:space="preserve"> – часть океана, моря, вдающаяся в сушу. По свойствам воды, видам организмов не отличаются от «своего» океана (моря).</w:t>
      </w:r>
    </w:p>
    <w:p w:rsidR="00D45946" w:rsidRDefault="00D45946" w:rsidP="006F317F">
      <w:pPr>
        <w:pStyle w:val="a7"/>
        <w:numPr>
          <w:ilvl w:val="1"/>
          <w:numId w:val="2"/>
        </w:numPr>
        <w:shd w:val="clear" w:color="auto" w:fill="FFFFFF"/>
        <w:spacing w:after="0" w:line="240" w:lineRule="auto"/>
        <w:rPr>
          <w:rFonts w:ascii="Times New Roman" w:hAnsi="Times New Roman"/>
          <w:bCs/>
          <w:sz w:val="32"/>
          <w:szCs w:val="32"/>
          <w:lang w:eastAsia="ru-RU"/>
        </w:rPr>
      </w:pPr>
      <w:r>
        <w:rPr>
          <w:rFonts w:ascii="Times New Roman" w:hAnsi="Times New Roman"/>
          <w:bCs/>
          <w:sz w:val="32"/>
          <w:szCs w:val="32"/>
          <w:lang w:eastAsia="ru-RU"/>
        </w:rPr>
        <w:t>Чем залив отличается от моря?</w:t>
      </w:r>
    </w:p>
    <w:p w:rsidR="00D45946" w:rsidRDefault="00D45946" w:rsidP="006F317F">
      <w:pPr>
        <w:pStyle w:val="a7"/>
        <w:numPr>
          <w:ilvl w:val="1"/>
          <w:numId w:val="2"/>
        </w:numPr>
        <w:shd w:val="clear" w:color="auto" w:fill="FFFFFF"/>
        <w:spacing w:after="0" w:line="240" w:lineRule="auto"/>
        <w:rPr>
          <w:rFonts w:ascii="Times New Roman" w:hAnsi="Times New Roman"/>
          <w:bCs/>
          <w:sz w:val="32"/>
          <w:szCs w:val="32"/>
          <w:lang w:eastAsia="ru-RU"/>
        </w:rPr>
      </w:pPr>
      <w:r>
        <w:rPr>
          <w:rFonts w:ascii="Times New Roman" w:hAnsi="Times New Roman"/>
          <w:bCs/>
          <w:sz w:val="32"/>
          <w:szCs w:val="32"/>
          <w:lang w:eastAsia="ru-RU"/>
        </w:rPr>
        <w:t>Каковы свойства воды Черного моря?</w:t>
      </w:r>
    </w:p>
    <w:p w:rsidR="00D45946" w:rsidRDefault="00D45946" w:rsidP="006F317F">
      <w:pPr>
        <w:pStyle w:val="a7"/>
        <w:numPr>
          <w:ilvl w:val="1"/>
          <w:numId w:val="2"/>
        </w:numPr>
        <w:shd w:val="clear" w:color="auto" w:fill="FFFFFF"/>
        <w:spacing w:after="0" w:line="240" w:lineRule="auto"/>
        <w:rPr>
          <w:rFonts w:ascii="Times New Roman" w:hAnsi="Times New Roman"/>
          <w:bCs/>
          <w:sz w:val="32"/>
          <w:szCs w:val="32"/>
          <w:lang w:eastAsia="ru-RU"/>
        </w:rPr>
      </w:pPr>
      <w:r>
        <w:rPr>
          <w:rFonts w:ascii="Times New Roman" w:hAnsi="Times New Roman"/>
          <w:bCs/>
          <w:sz w:val="32"/>
          <w:szCs w:val="32"/>
          <w:lang w:eastAsia="ru-RU"/>
        </w:rPr>
        <w:t>К какому океану относится Саргассово море?</w:t>
      </w:r>
    </w:p>
    <w:p w:rsidR="00D45946" w:rsidRDefault="00D45946" w:rsidP="006F317F">
      <w:pPr>
        <w:pStyle w:val="a7"/>
        <w:numPr>
          <w:ilvl w:val="1"/>
          <w:numId w:val="2"/>
        </w:numPr>
        <w:shd w:val="clear" w:color="auto" w:fill="FFFFFF"/>
        <w:spacing w:after="0" w:line="240" w:lineRule="auto"/>
        <w:rPr>
          <w:rFonts w:ascii="Times New Roman" w:hAnsi="Times New Roman"/>
          <w:bCs/>
          <w:sz w:val="32"/>
          <w:szCs w:val="32"/>
          <w:lang w:eastAsia="ru-RU"/>
        </w:rPr>
      </w:pPr>
      <w:r>
        <w:rPr>
          <w:rFonts w:ascii="Times New Roman" w:hAnsi="Times New Roman"/>
          <w:bCs/>
          <w:sz w:val="32"/>
          <w:szCs w:val="32"/>
          <w:lang w:eastAsia="ru-RU"/>
        </w:rPr>
        <w:t>Есть ли различия животного мира Индийского океана и Бенгальского залива?</w:t>
      </w:r>
    </w:p>
    <w:p w:rsidR="00D45946" w:rsidRDefault="00D45946" w:rsidP="00791258">
      <w:pPr>
        <w:rPr>
          <w:rFonts w:ascii="Times New Roman" w:hAnsi="Times New Roman"/>
          <w:sz w:val="28"/>
          <w:szCs w:val="28"/>
          <w:shd w:val="clear" w:color="auto" w:fill="FFFFFF"/>
        </w:rPr>
      </w:pPr>
    </w:p>
    <w:p w:rsidR="00D45946" w:rsidRPr="00791258" w:rsidRDefault="00D45946" w:rsidP="00791258">
      <w:pPr>
        <w:rPr>
          <w:rFonts w:ascii="Times New Roman" w:hAnsi="Times New Roman"/>
          <w:sz w:val="28"/>
          <w:szCs w:val="28"/>
          <w:shd w:val="clear" w:color="auto" w:fill="FFFFFF"/>
        </w:rPr>
      </w:pPr>
      <w:r w:rsidRPr="00791258">
        <w:rPr>
          <w:rFonts w:ascii="Times New Roman" w:hAnsi="Times New Roman"/>
          <w:sz w:val="28"/>
          <w:szCs w:val="28"/>
          <w:shd w:val="clear" w:color="auto" w:fill="FFFFFF"/>
        </w:rPr>
        <w:t xml:space="preserve">(СЛАЙД  </w:t>
      </w:r>
      <w:r>
        <w:rPr>
          <w:rFonts w:ascii="Times New Roman" w:hAnsi="Times New Roman"/>
          <w:sz w:val="28"/>
          <w:szCs w:val="28"/>
          <w:shd w:val="clear" w:color="auto" w:fill="FFFFFF"/>
        </w:rPr>
        <w:t>10</w:t>
      </w:r>
      <w:r w:rsidRPr="00791258">
        <w:rPr>
          <w:rFonts w:ascii="Times New Roman" w:hAnsi="Times New Roman"/>
          <w:sz w:val="28"/>
          <w:szCs w:val="28"/>
          <w:shd w:val="clear" w:color="auto" w:fill="FFFFFF"/>
        </w:rPr>
        <w:t xml:space="preserve">)   </w:t>
      </w:r>
    </w:p>
    <w:p w:rsidR="00D45946" w:rsidRPr="006F317F" w:rsidRDefault="00D45946" w:rsidP="00546739">
      <w:pPr>
        <w:pStyle w:val="a7"/>
        <w:shd w:val="clear" w:color="auto" w:fill="FFFFFF"/>
        <w:spacing w:after="0" w:line="240" w:lineRule="auto"/>
        <w:ind w:left="1440"/>
        <w:rPr>
          <w:rFonts w:ascii="Times New Roman" w:hAnsi="Times New Roman"/>
          <w:bCs/>
          <w:sz w:val="32"/>
          <w:szCs w:val="32"/>
          <w:lang w:eastAsia="ru-RU"/>
        </w:rPr>
      </w:pPr>
    </w:p>
    <w:p w:rsidR="00D45946" w:rsidRDefault="00D45946" w:rsidP="0025105C">
      <w:pPr>
        <w:shd w:val="clear" w:color="auto" w:fill="FFFFFF"/>
        <w:spacing w:after="0" w:line="240" w:lineRule="auto"/>
        <w:rPr>
          <w:rFonts w:ascii="Times New Roman" w:hAnsi="Times New Roman"/>
          <w:bCs/>
          <w:sz w:val="32"/>
          <w:szCs w:val="32"/>
          <w:lang w:eastAsia="ru-RU"/>
        </w:rPr>
      </w:pPr>
      <w:r>
        <w:rPr>
          <w:rFonts w:ascii="Times New Roman" w:hAnsi="Times New Roman"/>
          <w:bCs/>
          <w:sz w:val="32"/>
          <w:szCs w:val="32"/>
          <w:lang w:eastAsia="ru-RU"/>
        </w:rPr>
        <w:t>-составить вопросы, чтоб ответ был один. (м.б. работа в группе)</w:t>
      </w:r>
    </w:p>
    <w:p w:rsidR="00D45946" w:rsidRDefault="00D45946" w:rsidP="0025105C">
      <w:pPr>
        <w:shd w:val="clear" w:color="auto" w:fill="FFFFFF"/>
        <w:spacing w:after="0" w:line="217" w:lineRule="atLeast"/>
        <w:rPr>
          <w:rFonts w:ascii="Times New Roman" w:hAnsi="Times New Roman"/>
          <w:bCs/>
          <w:sz w:val="32"/>
          <w:szCs w:val="32"/>
          <w:lang w:eastAsia="ru-RU"/>
        </w:rPr>
      </w:pPr>
      <w:r>
        <w:rPr>
          <w:rFonts w:ascii="Times New Roman" w:hAnsi="Times New Roman"/>
          <w:bCs/>
          <w:sz w:val="32"/>
          <w:szCs w:val="32"/>
          <w:lang w:eastAsia="ru-RU"/>
        </w:rPr>
        <w:t xml:space="preserve">Например: «Планета Земля» </w:t>
      </w:r>
    </w:p>
    <w:p w:rsidR="00D45946" w:rsidRDefault="00D45946" w:rsidP="00546739">
      <w:pPr>
        <w:pStyle w:val="a7"/>
        <w:numPr>
          <w:ilvl w:val="1"/>
          <w:numId w:val="1"/>
        </w:numPr>
        <w:shd w:val="clear" w:color="auto" w:fill="FFFFFF"/>
        <w:spacing w:after="109" w:line="217" w:lineRule="atLeast"/>
        <w:rPr>
          <w:rFonts w:ascii="Times New Roman" w:hAnsi="Times New Roman"/>
          <w:sz w:val="32"/>
          <w:szCs w:val="32"/>
          <w:lang w:eastAsia="ru-RU"/>
        </w:rPr>
      </w:pPr>
      <w:r w:rsidRPr="00546739">
        <w:rPr>
          <w:rFonts w:ascii="Times New Roman" w:hAnsi="Times New Roman"/>
          <w:sz w:val="32"/>
          <w:szCs w:val="32"/>
          <w:lang w:eastAsia="ru-RU"/>
        </w:rPr>
        <w:t>Третья от Солнца планета?</w:t>
      </w:r>
    </w:p>
    <w:p w:rsidR="00D45946" w:rsidRPr="00546739" w:rsidRDefault="00D45946" w:rsidP="00546739">
      <w:pPr>
        <w:pStyle w:val="a7"/>
        <w:numPr>
          <w:ilvl w:val="1"/>
          <w:numId w:val="1"/>
        </w:numPr>
        <w:shd w:val="clear" w:color="auto" w:fill="FFFFFF"/>
        <w:spacing w:after="109" w:line="217" w:lineRule="atLeast"/>
        <w:rPr>
          <w:rFonts w:ascii="Times New Roman" w:hAnsi="Times New Roman"/>
          <w:sz w:val="32"/>
          <w:szCs w:val="32"/>
          <w:lang w:eastAsia="ru-RU"/>
        </w:rPr>
      </w:pPr>
      <w:r w:rsidRPr="00546739">
        <w:rPr>
          <w:rFonts w:ascii="Times New Roman" w:hAnsi="Times New Roman"/>
          <w:sz w:val="32"/>
          <w:szCs w:val="32"/>
          <w:shd w:val="clear" w:color="auto" w:fill="FFFFFF"/>
        </w:rPr>
        <w:t>Прибли</w:t>
      </w:r>
      <w:r>
        <w:rPr>
          <w:rFonts w:ascii="Times New Roman" w:hAnsi="Times New Roman"/>
          <w:sz w:val="32"/>
          <w:szCs w:val="32"/>
          <w:shd w:val="clear" w:color="auto" w:fill="FFFFFF"/>
        </w:rPr>
        <w:t>зительно 70,8 % поверхности какой</w:t>
      </w:r>
      <w:r w:rsidRPr="00546739">
        <w:rPr>
          <w:rFonts w:ascii="Times New Roman" w:hAnsi="Times New Roman"/>
          <w:sz w:val="32"/>
          <w:szCs w:val="32"/>
          <w:shd w:val="clear" w:color="auto" w:fill="FFFFFF"/>
        </w:rPr>
        <w:t xml:space="preserve"> планеты занимает</w:t>
      </w:r>
      <w:r w:rsidRPr="00546739">
        <w:rPr>
          <w:rStyle w:val="apple-converted-space"/>
          <w:rFonts w:ascii="Times New Roman" w:hAnsi="Times New Roman"/>
          <w:sz w:val="32"/>
          <w:szCs w:val="32"/>
          <w:shd w:val="clear" w:color="auto" w:fill="FFFFFF"/>
        </w:rPr>
        <w:t> </w:t>
      </w:r>
      <w:r w:rsidRPr="00546739">
        <w:rPr>
          <w:rFonts w:ascii="Times New Roman" w:hAnsi="Times New Roman"/>
          <w:sz w:val="32"/>
          <w:szCs w:val="32"/>
          <w:shd w:val="clear" w:color="auto" w:fill="FFFFFF"/>
        </w:rPr>
        <w:t>Мировой океан, остальную часть поверхности занимают</w:t>
      </w:r>
      <w:r w:rsidRPr="00546739">
        <w:rPr>
          <w:rStyle w:val="apple-converted-space"/>
          <w:rFonts w:ascii="Times New Roman" w:hAnsi="Times New Roman"/>
          <w:sz w:val="32"/>
          <w:szCs w:val="32"/>
          <w:shd w:val="clear" w:color="auto" w:fill="FFFFFF"/>
        </w:rPr>
        <w:t> </w:t>
      </w:r>
      <w:r w:rsidRPr="00546739">
        <w:rPr>
          <w:rFonts w:ascii="Times New Roman" w:hAnsi="Times New Roman"/>
          <w:sz w:val="32"/>
          <w:szCs w:val="32"/>
          <w:shd w:val="clear" w:color="auto" w:fill="FFFFFF"/>
        </w:rPr>
        <w:t>континенты</w:t>
      </w:r>
      <w:r w:rsidRPr="00546739">
        <w:rPr>
          <w:rStyle w:val="apple-converted-space"/>
          <w:rFonts w:ascii="Times New Roman" w:hAnsi="Times New Roman"/>
          <w:sz w:val="32"/>
          <w:szCs w:val="32"/>
          <w:shd w:val="clear" w:color="auto" w:fill="FFFFFF"/>
        </w:rPr>
        <w:t> </w:t>
      </w:r>
      <w:r w:rsidRPr="00546739">
        <w:rPr>
          <w:rFonts w:ascii="Times New Roman" w:hAnsi="Times New Roman"/>
          <w:sz w:val="32"/>
          <w:szCs w:val="32"/>
          <w:shd w:val="clear" w:color="auto" w:fill="FFFFFF"/>
        </w:rPr>
        <w:t>и</w:t>
      </w:r>
      <w:r w:rsidRPr="00546739">
        <w:rPr>
          <w:rStyle w:val="apple-converted-space"/>
          <w:rFonts w:ascii="Times New Roman" w:hAnsi="Times New Roman"/>
          <w:sz w:val="32"/>
          <w:szCs w:val="32"/>
          <w:shd w:val="clear" w:color="auto" w:fill="FFFFFF"/>
        </w:rPr>
        <w:t> </w:t>
      </w:r>
      <w:r w:rsidRPr="00546739">
        <w:rPr>
          <w:rFonts w:ascii="Times New Roman" w:hAnsi="Times New Roman"/>
          <w:sz w:val="32"/>
          <w:szCs w:val="32"/>
          <w:shd w:val="clear" w:color="auto" w:fill="FFFFFF"/>
        </w:rPr>
        <w:t>острова</w:t>
      </w:r>
      <w:r>
        <w:rPr>
          <w:rFonts w:ascii="Times New Roman" w:hAnsi="Times New Roman"/>
          <w:sz w:val="32"/>
          <w:szCs w:val="32"/>
          <w:shd w:val="clear" w:color="auto" w:fill="FFFFFF"/>
        </w:rPr>
        <w:t>?</w:t>
      </w:r>
    </w:p>
    <w:p w:rsidR="00D45946" w:rsidRPr="009E3F01" w:rsidRDefault="00D45946" w:rsidP="009E3F01">
      <w:pPr>
        <w:pStyle w:val="a7"/>
        <w:numPr>
          <w:ilvl w:val="1"/>
          <w:numId w:val="2"/>
        </w:numPr>
        <w:shd w:val="clear" w:color="auto" w:fill="FFFFFF"/>
        <w:spacing w:after="109" w:line="217" w:lineRule="atLeast"/>
        <w:rPr>
          <w:rFonts w:ascii="Times New Roman" w:hAnsi="Times New Roman"/>
          <w:sz w:val="32"/>
          <w:szCs w:val="32"/>
          <w:lang w:eastAsia="ru-RU"/>
        </w:rPr>
      </w:pPr>
      <w:r w:rsidRPr="009E3F01">
        <w:rPr>
          <w:rFonts w:ascii="Times New Roman" w:hAnsi="Times New Roman"/>
          <w:sz w:val="32"/>
          <w:szCs w:val="32"/>
          <w:shd w:val="clear" w:color="auto" w:fill="FFFFFF"/>
        </w:rPr>
        <w:t xml:space="preserve">На материках </w:t>
      </w:r>
      <w:r>
        <w:rPr>
          <w:rFonts w:ascii="Times New Roman" w:hAnsi="Times New Roman"/>
          <w:sz w:val="32"/>
          <w:szCs w:val="32"/>
          <w:shd w:val="clear" w:color="auto" w:fill="FFFFFF"/>
        </w:rPr>
        <w:t xml:space="preserve">какой планеты </w:t>
      </w:r>
      <w:r w:rsidRPr="009E3F01">
        <w:rPr>
          <w:rFonts w:ascii="Times New Roman" w:hAnsi="Times New Roman"/>
          <w:sz w:val="32"/>
          <w:szCs w:val="32"/>
          <w:shd w:val="clear" w:color="auto" w:fill="FFFFFF"/>
        </w:rPr>
        <w:t>расположены</w:t>
      </w:r>
      <w:r w:rsidRPr="009E3F01">
        <w:rPr>
          <w:rStyle w:val="apple-converted-space"/>
          <w:rFonts w:ascii="Times New Roman" w:hAnsi="Times New Roman"/>
          <w:sz w:val="32"/>
          <w:szCs w:val="32"/>
          <w:shd w:val="clear" w:color="auto" w:fill="FFFFFF"/>
        </w:rPr>
        <w:t> </w:t>
      </w:r>
      <w:r w:rsidRPr="009E3F01">
        <w:rPr>
          <w:rFonts w:ascii="Times New Roman" w:hAnsi="Times New Roman"/>
          <w:sz w:val="32"/>
          <w:szCs w:val="32"/>
          <w:shd w:val="clear" w:color="auto" w:fill="FFFFFF"/>
        </w:rPr>
        <w:t>реки,</w:t>
      </w:r>
      <w:r w:rsidRPr="009E3F01">
        <w:rPr>
          <w:rStyle w:val="apple-converted-space"/>
          <w:rFonts w:ascii="Times New Roman" w:hAnsi="Times New Roman"/>
          <w:sz w:val="32"/>
          <w:szCs w:val="32"/>
          <w:shd w:val="clear" w:color="auto" w:fill="FFFFFF"/>
        </w:rPr>
        <w:t> </w:t>
      </w:r>
      <w:r w:rsidRPr="009E3F01">
        <w:rPr>
          <w:rFonts w:ascii="Times New Roman" w:hAnsi="Times New Roman"/>
          <w:sz w:val="32"/>
          <w:szCs w:val="32"/>
          <w:shd w:val="clear" w:color="auto" w:fill="FFFFFF"/>
        </w:rPr>
        <w:t>озёра,</w:t>
      </w:r>
      <w:r w:rsidRPr="009E3F01">
        <w:rPr>
          <w:rStyle w:val="apple-converted-space"/>
          <w:rFonts w:ascii="Times New Roman" w:hAnsi="Times New Roman"/>
          <w:sz w:val="32"/>
          <w:szCs w:val="32"/>
          <w:shd w:val="clear" w:color="auto" w:fill="FFFFFF"/>
        </w:rPr>
        <w:t> </w:t>
      </w:r>
      <w:r w:rsidRPr="009E3F01">
        <w:rPr>
          <w:rFonts w:ascii="Times New Roman" w:hAnsi="Times New Roman"/>
          <w:sz w:val="32"/>
          <w:szCs w:val="32"/>
          <w:shd w:val="clear" w:color="auto" w:fill="FFFFFF"/>
        </w:rPr>
        <w:t>подземные воды</w:t>
      </w:r>
      <w:r w:rsidRPr="009E3F01">
        <w:rPr>
          <w:rStyle w:val="apple-converted-space"/>
          <w:rFonts w:ascii="Times New Roman" w:hAnsi="Times New Roman"/>
          <w:sz w:val="32"/>
          <w:szCs w:val="32"/>
          <w:shd w:val="clear" w:color="auto" w:fill="FFFFFF"/>
        </w:rPr>
        <w:t> </w:t>
      </w:r>
      <w:r w:rsidRPr="009E3F01">
        <w:rPr>
          <w:rFonts w:ascii="Times New Roman" w:hAnsi="Times New Roman"/>
          <w:sz w:val="32"/>
          <w:szCs w:val="32"/>
          <w:shd w:val="clear" w:color="auto" w:fill="FFFFFF"/>
        </w:rPr>
        <w:t>и льды, вместе с Мировым океаном они составляют</w:t>
      </w:r>
      <w:r w:rsidRPr="009E3F01">
        <w:rPr>
          <w:rStyle w:val="apple-converted-space"/>
          <w:rFonts w:ascii="Times New Roman" w:hAnsi="Times New Roman"/>
          <w:sz w:val="32"/>
          <w:szCs w:val="32"/>
          <w:shd w:val="clear" w:color="auto" w:fill="FFFFFF"/>
        </w:rPr>
        <w:t> </w:t>
      </w:r>
      <w:r w:rsidRPr="009E3F01">
        <w:rPr>
          <w:rFonts w:ascii="Times New Roman" w:hAnsi="Times New Roman"/>
          <w:sz w:val="32"/>
          <w:szCs w:val="32"/>
          <w:shd w:val="clear" w:color="auto" w:fill="FFFFFF"/>
        </w:rPr>
        <w:t>гидросферу</w:t>
      </w:r>
      <w:r>
        <w:rPr>
          <w:rFonts w:ascii="Times New Roman" w:hAnsi="Times New Roman"/>
          <w:sz w:val="32"/>
          <w:szCs w:val="32"/>
          <w:lang w:eastAsia="ru-RU"/>
        </w:rPr>
        <w:t>?</w:t>
      </w:r>
    </w:p>
    <w:p w:rsidR="00D45946" w:rsidRPr="009E3F01" w:rsidRDefault="00D45946" w:rsidP="009E3F01">
      <w:pPr>
        <w:pStyle w:val="a7"/>
        <w:numPr>
          <w:ilvl w:val="1"/>
          <w:numId w:val="2"/>
        </w:numPr>
        <w:shd w:val="clear" w:color="auto" w:fill="FFFFFF"/>
        <w:spacing w:after="109" w:line="217" w:lineRule="atLeast"/>
        <w:rPr>
          <w:rFonts w:ascii="Times New Roman" w:hAnsi="Times New Roman"/>
          <w:sz w:val="32"/>
          <w:szCs w:val="32"/>
          <w:lang w:eastAsia="ru-RU"/>
        </w:rPr>
      </w:pPr>
      <w:r>
        <w:rPr>
          <w:rFonts w:ascii="Times New Roman" w:hAnsi="Times New Roman"/>
          <w:sz w:val="32"/>
          <w:szCs w:val="32"/>
          <w:shd w:val="clear" w:color="auto" w:fill="FFFFFF"/>
        </w:rPr>
        <w:t>У какой планеты есть естественный спутник Луна?</w:t>
      </w:r>
    </w:p>
    <w:p w:rsidR="00D45946" w:rsidRPr="009E3F01" w:rsidRDefault="00D45946" w:rsidP="009E3F01">
      <w:pPr>
        <w:pStyle w:val="a7"/>
        <w:numPr>
          <w:ilvl w:val="1"/>
          <w:numId w:val="2"/>
        </w:numPr>
        <w:shd w:val="clear" w:color="auto" w:fill="FFFFFF"/>
        <w:spacing w:after="109" w:line="217" w:lineRule="atLeast"/>
        <w:rPr>
          <w:rFonts w:ascii="Times New Roman" w:hAnsi="Times New Roman"/>
          <w:sz w:val="32"/>
          <w:szCs w:val="32"/>
          <w:lang w:eastAsia="ru-RU"/>
        </w:rPr>
      </w:pPr>
      <w:r>
        <w:rPr>
          <w:rFonts w:ascii="Times New Roman" w:hAnsi="Times New Roman"/>
          <w:sz w:val="32"/>
          <w:szCs w:val="32"/>
          <w:shd w:val="clear" w:color="auto" w:fill="FFFFFF"/>
        </w:rPr>
        <w:t>Какая п</w:t>
      </w:r>
      <w:r w:rsidRPr="009E3F01">
        <w:rPr>
          <w:rFonts w:ascii="Times New Roman" w:hAnsi="Times New Roman"/>
          <w:sz w:val="32"/>
          <w:szCs w:val="32"/>
          <w:shd w:val="clear" w:color="auto" w:fill="FFFFFF"/>
        </w:rPr>
        <w:t>ланета является домом для миллионов видов живых существ, включая</w:t>
      </w:r>
      <w:r w:rsidRPr="009E3F01">
        <w:rPr>
          <w:rStyle w:val="apple-converted-space"/>
          <w:rFonts w:ascii="Times New Roman" w:hAnsi="Times New Roman"/>
          <w:sz w:val="32"/>
          <w:szCs w:val="32"/>
          <w:shd w:val="clear" w:color="auto" w:fill="FFFFFF"/>
        </w:rPr>
        <w:t> </w:t>
      </w:r>
      <w:r w:rsidRPr="009E3F01">
        <w:rPr>
          <w:rFonts w:ascii="Times New Roman" w:hAnsi="Times New Roman"/>
          <w:sz w:val="32"/>
          <w:szCs w:val="32"/>
          <w:shd w:val="clear" w:color="auto" w:fill="FFFFFF"/>
        </w:rPr>
        <w:t>человека</w:t>
      </w:r>
      <w:r>
        <w:rPr>
          <w:rFonts w:ascii="Times New Roman" w:hAnsi="Times New Roman"/>
          <w:sz w:val="32"/>
          <w:szCs w:val="32"/>
          <w:lang w:eastAsia="ru-RU"/>
        </w:rPr>
        <w:t>?</w:t>
      </w:r>
    </w:p>
    <w:p w:rsidR="00D45946" w:rsidRPr="00EC0318" w:rsidRDefault="00D45946" w:rsidP="00D82DEA">
      <w:pPr>
        <w:shd w:val="clear" w:color="auto" w:fill="FFFFFF"/>
        <w:spacing w:after="109" w:line="217" w:lineRule="atLeast"/>
        <w:rPr>
          <w:rFonts w:ascii="Times New Roman" w:hAnsi="Times New Roman"/>
          <w:bCs/>
          <w:sz w:val="32"/>
          <w:szCs w:val="32"/>
          <w:lang w:eastAsia="ru-RU"/>
        </w:rPr>
      </w:pPr>
      <w:r w:rsidRPr="00EC0318">
        <w:rPr>
          <w:rFonts w:ascii="Times New Roman" w:hAnsi="Times New Roman"/>
          <w:bCs/>
          <w:sz w:val="32"/>
          <w:szCs w:val="32"/>
          <w:lang w:eastAsia="ru-RU"/>
        </w:rPr>
        <w:t>Использование</w:t>
      </w:r>
      <w:r>
        <w:rPr>
          <w:rFonts w:ascii="Times New Roman" w:hAnsi="Times New Roman"/>
          <w:bCs/>
          <w:sz w:val="32"/>
          <w:szCs w:val="32"/>
          <w:lang w:eastAsia="ru-RU"/>
        </w:rPr>
        <w:t xml:space="preserve"> разнообразных приемов работы с текстом при изучении географии нацелено, прежде всего, на осмысление и понимание учащимися предметного содержания, и как следствие на повышение эффективности процесса обучения в целом.</w:t>
      </w:r>
    </w:p>
    <w:p w:rsidR="00D45946" w:rsidRDefault="00D45946" w:rsidP="00D82DEA">
      <w:pPr>
        <w:shd w:val="clear" w:color="auto" w:fill="FFFFFF"/>
        <w:spacing w:after="109" w:line="217" w:lineRule="atLeast"/>
        <w:rPr>
          <w:rFonts w:ascii="Times New Roman" w:hAnsi="Times New Roman"/>
          <w:b/>
          <w:bCs/>
          <w:sz w:val="32"/>
          <w:szCs w:val="32"/>
          <w:lang w:eastAsia="ru-RU"/>
        </w:rPr>
      </w:pPr>
    </w:p>
    <w:p w:rsidR="00D45946" w:rsidRDefault="00D45946" w:rsidP="00D82DEA">
      <w:pPr>
        <w:shd w:val="clear" w:color="auto" w:fill="FFFFFF"/>
        <w:spacing w:after="109" w:line="217" w:lineRule="atLeast"/>
        <w:rPr>
          <w:rFonts w:ascii="Times New Roman" w:hAnsi="Times New Roman"/>
          <w:b/>
          <w:bCs/>
          <w:sz w:val="32"/>
          <w:szCs w:val="32"/>
          <w:lang w:eastAsia="ru-RU"/>
        </w:rPr>
      </w:pPr>
    </w:p>
    <w:p w:rsidR="00D45946" w:rsidRPr="00AE6FB8" w:rsidRDefault="00D45946">
      <w:pPr>
        <w:rPr>
          <w:rFonts w:ascii="Times New Roman" w:hAnsi="Times New Roman"/>
          <w:sz w:val="28"/>
          <w:szCs w:val="28"/>
        </w:rPr>
      </w:pPr>
    </w:p>
    <w:sectPr w:rsidR="00D45946" w:rsidRPr="00AE6FB8" w:rsidSect="00C97FB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E8E" w:rsidRDefault="00344E8E" w:rsidP="0075472B">
      <w:pPr>
        <w:spacing w:after="0" w:line="240" w:lineRule="auto"/>
      </w:pPr>
      <w:r>
        <w:separator/>
      </w:r>
    </w:p>
  </w:endnote>
  <w:endnote w:type="continuationSeparator" w:id="1">
    <w:p w:rsidR="00344E8E" w:rsidRDefault="00344E8E" w:rsidP="00754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9A" w:rsidRPr="0031379A" w:rsidRDefault="0031379A">
    <w:pPr>
      <w:pStyle w:val="aa"/>
    </w:pPr>
    <w:r>
      <w:t>У4ит.рф</w:t>
    </w:r>
  </w:p>
  <w:p w:rsidR="0075472B" w:rsidRDefault="0075472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E8E" w:rsidRDefault="00344E8E" w:rsidP="0075472B">
      <w:pPr>
        <w:spacing w:after="0" w:line="240" w:lineRule="auto"/>
      </w:pPr>
      <w:r>
        <w:separator/>
      </w:r>
    </w:p>
  </w:footnote>
  <w:footnote w:type="continuationSeparator" w:id="1">
    <w:p w:rsidR="00344E8E" w:rsidRDefault="00344E8E" w:rsidP="007547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321"/>
    <w:multiLevelType w:val="multilevel"/>
    <w:tmpl w:val="0664A6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45E12"/>
    <w:multiLevelType w:val="hybridMultilevel"/>
    <w:tmpl w:val="3216FA04"/>
    <w:lvl w:ilvl="0" w:tplc="45AE920A">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3C67CF"/>
    <w:multiLevelType w:val="multilevel"/>
    <w:tmpl w:val="5EEC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C2BD5"/>
    <w:multiLevelType w:val="multilevel"/>
    <w:tmpl w:val="941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C2F9B"/>
    <w:multiLevelType w:val="multilevel"/>
    <w:tmpl w:val="F85A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E19F5"/>
    <w:multiLevelType w:val="multilevel"/>
    <w:tmpl w:val="A1945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FB8"/>
    <w:rsid w:val="00064EFC"/>
    <w:rsid w:val="00075F6E"/>
    <w:rsid w:val="000A2EFB"/>
    <w:rsid w:val="000B1F27"/>
    <w:rsid w:val="000D2B7E"/>
    <w:rsid w:val="0014700B"/>
    <w:rsid w:val="001D7C20"/>
    <w:rsid w:val="00242B39"/>
    <w:rsid w:val="0025105C"/>
    <w:rsid w:val="00255A9E"/>
    <w:rsid w:val="002D18BA"/>
    <w:rsid w:val="0031379A"/>
    <w:rsid w:val="00344E8E"/>
    <w:rsid w:val="003C207A"/>
    <w:rsid w:val="003C5E64"/>
    <w:rsid w:val="00546739"/>
    <w:rsid w:val="005A24F6"/>
    <w:rsid w:val="0063630A"/>
    <w:rsid w:val="006F317F"/>
    <w:rsid w:val="0075472B"/>
    <w:rsid w:val="00791258"/>
    <w:rsid w:val="0079595F"/>
    <w:rsid w:val="00872434"/>
    <w:rsid w:val="00883D0B"/>
    <w:rsid w:val="008B462D"/>
    <w:rsid w:val="009129B5"/>
    <w:rsid w:val="009E3F01"/>
    <w:rsid w:val="00A27E27"/>
    <w:rsid w:val="00A53CA5"/>
    <w:rsid w:val="00AE6FB8"/>
    <w:rsid w:val="00C557EE"/>
    <w:rsid w:val="00C97FB8"/>
    <w:rsid w:val="00D45946"/>
    <w:rsid w:val="00D45D91"/>
    <w:rsid w:val="00D72D9E"/>
    <w:rsid w:val="00D82DEA"/>
    <w:rsid w:val="00E972B1"/>
    <w:rsid w:val="00EC0318"/>
    <w:rsid w:val="00ED288F"/>
    <w:rsid w:val="00FA79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FB8"/>
    <w:pPr>
      <w:spacing w:after="200" w:line="276" w:lineRule="auto"/>
    </w:pPr>
    <w:rPr>
      <w:sz w:val="22"/>
      <w:szCs w:val="22"/>
      <w:lang w:eastAsia="en-US"/>
    </w:rPr>
  </w:style>
  <w:style w:type="paragraph" w:styleId="2">
    <w:name w:val="heading 2"/>
    <w:basedOn w:val="a"/>
    <w:link w:val="20"/>
    <w:uiPriority w:val="99"/>
    <w:qFormat/>
    <w:rsid w:val="0025105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5105C"/>
    <w:rPr>
      <w:rFonts w:ascii="Times New Roman" w:hAnsi="Times New Roman" w:cs="Times New Roman"/>
      <w:b/>
      <w:bCs/>
      <w:sz w:val="36"/>
      <w:szCs w:val="36"/>
      <w:lang w:eastAsia="ru-RU"/>
    </w:rPr>
  </w:style>
  <w:style w:type="character" w:customStyle="1" w:styleId="apple-converted-space">
    <w:name w:val="apple-converted-space"/>
    <w:basedOn w:val="a0"/>
    <w:uiPriority w:val="99"/>
    <w:rsid w:val="00AE6FB8"/>
    <w:rPr>
      <w:rFonts w:cs="Times New Roman"/>
    </w:rPr>
  </w:style>
  <w:style w:type="paragraph" w:styleId="a3">
    <w:name w:val="Normal (Web)"/>
    <w:basedOn w:val="a"/>
    <w:uiPriority w:val="99"/>
    <w:rsid w:val="00AE6FB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AE6FB8"/>
    <w:rPr>
      <w:rFonts w:cs="Times New Roman"/>
      <w:b/>
      <w:bCs/>
    </w:rPr>
  </w:style>
  <w:style w:type="character" w:styleId="a5">
    <w:name w:val="Emphasis"/>
    <w:basedOn w:val="a0"/>
    <w:uiPriority w:val="99"/>
    <w:qFormat/>
    <w:rsid w:val="00D82DEA"/>
    <w:rPr>
      <w:rFonts w:cs="Times New Roman"/>
      <w:i/>
      <w:iCs/>
    </w:rPr>
  </w:style>
  <w:style w:type="character" w:styleId="a6">
    <w:name w:val="Hyperlink"/>
    <w:basedOn w:val="a0"/>
    <w:uiPriority w:val="99"/>
    <w:semiHidden/>
    <w:rsid w:val="00D82DEA"/>
    <w:rPr>
      <w:rFonts w:cs="Times New Roman"/>
      <w:color w:val="0000FF"/>
      <w:u w:val="single"/>
    </w:rPr>
  </w:style>
  <w:style w:type="paragraph" w:styleId="a7">
    <w:name w:val="List Paragraph"/>
    <w:basedOn w:val="a"/>
    <w:uiPriority w:val="99"/>
    <w:qFormat/>
    <w:rsid w:val="00D82DEA"/>
    <w:pPr>
      <w:ind w:left="720"/>
      <w:contextualSpacing/>
    </w:pPr>
  </w:style>
  <w:style w:type="paragraph" w:styleId="a8">
    <w:name w:val="header"/>
    <w:basedOn w:val="a"/>
    <w:link w:val="a9"/>
    <w:uiPriority w:val="99"/>
    <w:semiHidden/>
    <w:unhideWhenUsed/>
    <w:rsid w:val="0075472B"/>
    <w:pPr>
      <w:tabs>
        <w:tab w:val="center" w:pos="4677"/>
        <w:tab w:val="right" w:pos="9355"/>
      </w:tabs>
    </w:pPr>
  </w:style>
  <w:style w:type="character" w:customStyle="1" w:styleId="a9">
    <w:name w:val="Верхний колонтитул Знак"/>
    <w:basedOn w:val="a0"/>
    <w:link w:val="a8"/>
    <w:uiPriority w:val="99"/>
    <w:semiHidden/>
    <w:rsid w:val="0075472B"/>
    <w:rPr>
      <w:lang w:eastAsia="en-US"/>
    </w:rPr>
  </w:style>
  <w:style w:type="paragraph" w:styleId="aa">
    <w:name w:val="footer"/>
    <w:basedOn w:val="a"/>
    <w:link w:val="ab"/>
    <w:uiPriority w:val="99"/>
    <w:unhideWhenUsed/>
    <w:rsid w:val="0075472B"/>
    <w:pPr>
      <w:tabs>
        <w:tab w:val="center" w:pos="4677"/>
        <w:tab w:val="right" w:pos="9355"/>
      </w:tabs>
    </w:pPr>
  </w:style>
  <w:style w:type="character" w:customStyle="1" w:styleId="ab">
    <w:name w:val="Нижний колонтитул Знак"/>
    <w:basedOn w:val="a0"/>
    <w:link w:val="aa"/>
    <w:uiPriority w:val="99"/>
    <w:rsid w:val="0075472B"/>
    <w:rPr>
      <w:lang w:eastAsia="en-US"/>
    </w:rPr>
  </w:style>
  <w:style w:type="paragraph" w:styleId="ac">
    <w:name w:val="Balloon Text"/>
    <w:basedOn w:val="a"/>
    <w:link w:val="ad"/>
    <w:uiPriority w:val="99"/>
    <w:semiHidden/>
    <w:unhideWhenUsed/>
    <w:rsid w:val="007547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5472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30470751">
      <w:marLeft w:val="0"/>
      <w:marRight w:val="0"/>
      <w:marTop w:val="0"/>
      <w:marBottom w:val="0"/>
      <w:divBdr>
        <w:top w:val="none" w:sz="0" w:space="0" w:color="auto"/>
        <w:left w:val="none" w:sz="0" w:space="0" w:color="auto"/>
        <w:bottom w:val="none" w:sz="0" w:space="0" w:color="auto"/>
        <w:right w:val="none" w:sz="0" w:space="0" w:color="auto"/>
      </w:divBdr>
    </w:div>
    <w:div w:id="2130470752">
      <w:marLeft w:val="0"/>
      <w:marRight w:val="0"/>
      <w:marTop w:val="0"/>
      <w:marBottom w:val="0"/>
      <w:divBdr>
        <w:top w:val="none" w:sz="0" w:space="0" w:color="auto"/>
        <w:left w:val="none" w:sz="0" w:space="0" w:color="auto"/>
        <w:bottom w:val="none" w:sz="0" w:space="0" w:color="auto"/>
        <w:right w:val="none" w:sz="0" w:space="0" w:color="auto"/>
      </w:divBdr>
    </w:div>
    <w:div w:id="2130470753">
      <w:marLeft w:val="0"/>
      <w:marRight w:val="0"/>
      <w:marTop w:val="0"/>
      <w:marBottom w:val="0"/>
      <w:divBdr>
        <w:top w:val="none" w:sz="0" w:space="0" w:color="auto"/>
        <w:left w:val="none" w:sz="0" w:space="0" w:color="auto"/>
        <w:bottom w:val="none" w:sz="0" w:space="0" w:color="auto"/>
        <w:right w:val="none" w:sz="0" w:space="0" w:color="auto"/>
      </w:divBdr>
    </w:div>
    <w:div w:id="2130470754">
      <w:marLeft w:val="0"/>
      <w:marRight w:val="0"/>
      <w:marTop w:val="0"/>
      <w:marBottom w:val="0"/>
      <w:divBdr>
        <w:top w:val="none" w:sz="0" w:space="0" w:color="auto"/>
        <w:left w:val="none" w:sz="0" w:space="0" w:color="auto"/>
        <w:bottom w:val="none" w:sz="0" w:space="0" w:color="auto"/>
        <w:right w:val="none" w:sz="0" w:space="0" w:color="auto"/>
      </w:divBdr>
    </w:div>
    <w:div w:id="2130470755">
      <w:marLeft w:val="0"/>
      <w:marRight w:val="0"/>
      <w:marTop w:val="0"/>
      <w:marBottom w:val="0"/>
      <w:divBdr>
        <w:top w:val="none" w:sz="0" w:space="0" w:color="auto"/>
        <w:left w:val="none" w:sz="0" w:space="0" w:color="auto"/>
        <w:bottom w:val="none" w:sz="0" w:space="0" w:color="auto"/>
        <w:right w:val="none" w:sz="0" w:space="0" w:color="auto"/>
      </w:divBdr>
    </w:div>
    <w:div w:id="2130470756">
      <w:marLeft w:val="0"/>
      <w:marRight w:val="0"/>
      <w:marTop w:val="0"/>
      <w:marBottom w:val="0"/>
      <w:divBdr>
        <w:top w:val="none" w:sz="0" w:space="0" w:color="auto"/>
        <w:left w:val="none" w:sz="0" w:space="0" w:color="auto"/>
        <w:bottom w:val="none" w:sz="0" w:space="0" w:color="auto"/>
        <w:right w:val="none" w:sz="0" w:space="0" w:color="auto"/>
      </w:divBdr>
    </w:div>
    <w:div w:id="2130470757">
      <w:marLeft w:val="0"/>
      <w:marRight w:val="0"/>
      <w:marTop w:val="0"/>
      <w:marBottom w:val="0"/>
      <w:divBdr>
        <w:top w:val="none" w:sz="0" w:space="0" w:color="auto"/>
        <w:left w:val="none" w:sz="0" w:space="0" w:color="auto"/>
        <w:bottom w:val="none" w:sz="0" w:space="0" w:color="auto"/>
        <w:right w:val="none" w:sz="0" w:space="0" w:color="auto"/>
      </w:divBdr>
    </w:div>
    <w:div w:id="2130470758">
      <w:marLeft w:val="0"/>
      <w:marRight w:val="0"/>
      <w:marTop w:val="0"/>
      <w:marBottom w:val="0"/>
      <w:divBdr>
        <w:top w:val="none" w:sz="0" w:space="0" w:color="auto"/>
        <w:left w:val="none" w:sz="0" w:space="0" w:color="auto"/>
        <w:bottom w:val="none" w:sz="0" w:space="0" w:color="auto"/>
        <w:right w:val="none" w:sz="0" w:space="0" w:color="auto"/>
      </w:divBdr>
    </w:div>
    <w:div w:id="2130470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966</Words>
  <Characters>5511</Characters>
  <Application>Microsoft Office Word</Application>
  <DocSecurity>0</DocSecurity>
  <Lines>45</Lines>
  <Paragraphs>12</Paragraphs>
  <ScaleCrop>false</ScaleCrop>
  <Company>Microsoft</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LION</cp:lastModifiedBy>
  <cp:revision>13</cp:revision>
  <dcterms:created xsi:type="dcterms:W3CDTF">2014-11-02T04:57:00Z</dcterms:created>
  <dcterms:modified xsi:type="dcterms:W3CDTF">2019-04-06T10:18:00Z</dcterms:modified>
</cp:coreProperties>
</file>